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3A0" w:rsidRDefault="00351DF8" w:rsidP="62867C6E">
      <w:pPr>
        <w:jc w:val="center"/>
        <w:rPr>
          <w:sz w:val="56"/>
          <w:szCs w:val="56"/>
          <w:u w:val="single"/>
        </w:rPr>
      </w:pPr>
      <w:bookmarkStart w:id="0" w:name="_GoBack"/>
      <w:bookmarkEnd w:id="0"/>
      <w:r>
        <w:rPr>
          <w:noProof/>
          <w:lang w:eastAsia="en-GB"/>
        </w:rPr>
        <w:drawing>
          <wp:inline distT="0" distB="0" distL="0" distR="0" wp14:anchorId="23CB4807" wp14:editId="4896FE6C">
            <wp:extent cx="5322014" cy="1512159"/>
            <wp:effectExtent l="0" t="0" r="0" b="0"/>
            <wp:docPr id="19" name="Picture 19"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PC Logo CMYK(print)"/>
                    <pic:cNvPicPr>
                      <a:picLocks noChangeAspect="1" noChangeArrowheads="1"/>
                    </pic:cNvPicPr>
                  </pic:nvPicPr>
                  <pic:blipFill>
                    <a:blip r:embed="rId11" cstate="print"/>
                    <a:srcRect/>
                    <a:stretch>
                      <a:fillRect/>
                    </a:stretch>
                  </pic:blipFill>
                  <pic:spPr bwMode="auto">
                    <a:xfrm>
                      <a:off x="0" y="0"/>
                      <a:ext cx="5322817" cy="1512387"/>
                    </a:xfrm>
                    <a:prstGeom prst="rect">
                      <a:avLst/>
                    </a:prstGeom>
                    <a:noFill/>
                    <a:ln w="9525">
                      <a:noFill/>
                      <a:miter lim="800000"/>
                      <a:headEnd/>
                      <a:tailEnd/>
                    </a:ln>
                  </pic:spPr>
                </pic:pic>
              </a:graphicData>
            </a:graphic>
          </wp:inline>
        </w:drawing>
      </w:r>
    </w:p>
    <w:p w:rsidR="0FBD58D1" w:rsidRDefault="0FBD58D1" w:rsidP="0FBD58D1">
      <w:pPr>
        <w:pStyle w:val="Subtitle"/>
        <w:rPr>
          <w:rFonts w:ascii="Arial" w:hAnsi="Arial" w:cs="Arial"/>
          <w:sz w:val="48"/>
          <w:szCs w:val="48"/>
        </w:rPr>
      </w:pPr>
    </w:p>
    <w:p w:rsidR="007324DB" w:rsidRPr="00980089" w:rsidRDefault="007324DB" w:rsidP="0FBD58D1">
      <w:pPr>
        <w:pStyle w:val="Subtitle"/>
        <w:jc w:val="center"/>
        <w:rPr>
          <w:rFonts w:asciiTheme="minorHAnsi" w:hAnsiTheme="minorHAnsi" w:cstheme="minorHAnsi"/>
          <w:sz w:val="48"/>
          <w:szCs w:val="48"/>
        </w:rPr>
      </w:pPr>
    </w:p>
    <w:p w:rsidR="00B313A0" w:rsidRPr="00980089" w:rsidRDefault="0FBD58D1" w:rsidP="0FBD58D1">
      <w:pPr>
        <w:pStyle w:val="Subtitle"/>
        <w:jc w:val="center"/>
        <w:rPr>
          <w:rFonts w:asciiTheme="minorHAnsi" w:hAnsiTheme="minorHAnsi" w:cstheme="minorHAnsi"/>
          <w:sz w:val="48"/>
          <w:szCs w:val="48"/>
        </w:rPr>
      </w:pPr>
      <w:r w:rsidRPr="00980089">
        <w:rPr>
          <w:rFonts w:asciiTheme="minorHAnsi" w:hAnsiTheme="minorHAnsi" w:cstheme="minorHAnsi"/>
          <w:sz w:val="48"/>
          <w:szCs w:val="48"/>
        </w:rPr>
        <w:t>Annual Report &amp; Financial Statements</w:t>
      </w:r>
    </w:p>
    <w:p w:rsidR="00B313A0" w:rsidRPr="00980089" w:rsidRDefault="00B313A0" w:rsidP="00B313A0">
      <w:pPr>
        <w:spacing w:line="120" w:lineRule="auto"/>
        <w:jc w:val="center"/>
        <w:rPr>
          <w:rFonts w:asciiTheme="minorHAnsi" w:hAnsiTheme="minorHAnsi" w:cstheme="minorHAnsi"/>
          <w:b/>
          <w:sz w:val="48"/>
          <w:szCs w:val="48"/>
        </w:rPr>
      </w:pPr>
    </w:p>
    <w:p w:rsidR="00B313A0" w:rsidRPr="00980089" w:rsidRDefault="00B313A0" w:rsidP="00B313A0">
      <w:pPr>
        <w:jc w:val="center"/>
        <w:rPr>
          <w:rFonts w:asciiTheme="minorHAnsi" w:hAnsiTheme="minorHAnsi" w:cstheme="minorHAnsi"/>
          <w:b/>
          <w:sz w:val="48"/>
          <w:szCs w:val="48"/>
        </w:rPr>
      </w:pPr>
    </w:p>
    <w:p w:rsidR="00B313A0" w:rsidRPr="00980089" w:rsidRDefault="00B313A0" w:rsidP="00B313A0">
      <w:pPr>
        <w:jc w:val="center"/>
        <w:rPr>
          <w:rFonts w:asciiTheme="minorHAnsi" w:hAnsiTheme="minorHAnsi" w:cstheme="minorHAnsi"/>
          <w:b/>
          <w:sz w:val="48"/>
          <w:szCs w:val="48"/>
        </w:rPr>
      </w:pPr>
      <w:r w:rsidRPr="00980089">
        <w:rPr>
          <w:rFonts w:asciiTheme="minorHAnsi" w:hAnsiTheme="minorHAnsi" w:cstheme="minorHAnsi"/>
          <w:b/>
          <w:sz w:val="48"/>
          <w:szCs w:val="48"/>
        </w:rPr>
        <w:t>of the Parochial Church Council</w:t>
      </w:r>
    </w:p>
    <w:p w:rsidR="00B313A0" w:rsidRPr="00980089" w:rsidRDefault="00B313A0" w:rsidP="00B313A0">
      <w:pPr>
        <w:jc w:val="center"/>
        <w:rPr>
          <w:rFonts w:asciiTheme="minorHAnsi" w:hAnsiTheme="minorHAnsi" w:cstheme="minorHAnsi"/>
          <w:sz w:val="24"/>
        </w:rPr>
      </w:pPr>
    </w:p>
    <w:p w:rsidR="00B313A0" w:rsidRPr="00980089" w:rsidRDefault="00B313A0" w:rsidP="00B313A0">
      <w:pPr>
        <w:jc w:val="center"/>
        <w:rPr>
          <w:rFonts w:asciiTheme="minorHAnsi" w:hAnsiTheme="minorHAnsi" w:cstheme="minorHAnsi"/>
          <w:b/>
          <w:sz w:val="40"/>
        </w:rPr>
      </w:pPr>
    </w:p>
    <w:p w:rsidR="00B313A0" w:rsidRPr="00652640" w:rsidRDefault="00B313A0" w:rsidP="00B313A0">
      <w:pPr>
        <w:jc w:val="center"/>
        <w:rPr>
          <w:rFonts w:asciiTheme="minorHAnsi" w:hAnsiTheme="minorHAnsi" w:cstheme="minorHAnsi"/>
          <w:b/>
          <w:sz w:val="48"/>
          <w:szCs w:val="48"/>
        </w:rPr>
      </w:pPr>
      <w:r w:rsidRPr="00652640">
        <w:rPr>
          <w:rFonts w:asciiTheme="minorHAnsi" w:hAnsiTheme="minorHAnsi" w:cstheme="minorHAnsi"/>
          <w:b/>
          <w:sz w:val="48"/>
          <w:szCs w:val="48"/>
        </w:rPr>
        <w:t>for 201</w:t>
      </w:r>
      <w:r w:rsidR="00F659FB" w:rsidRPr="00652640">
        <w:rPr>
          <w:rFonts w:asciiTheme="minorHAnsi" w:hAnsiTheme="minorHAnsi" w:cstheme="minorHAnsi"/>
          <w:b/>
          <w:sz w:val="48"/>
          <w:szCs w:val="48"/>
        </w:rPr>
        <w:t>8</w:t>
      </w:r>
    </w:p>
    <w:p w:rsidR="00B313A0" w:rsidRPr="00980089" w:rsidRDefault="00B313A0" w:rsidP="00B313A0">
      <w:pPr>
        <w:jc w:val="center"/>
        <w:rPr>
          <w:rFonts w:asciiTheme="minorHAnsi" w:hAnsiTheme="minorHAnsi" w:cstheme="minorHAnsi"/>
          <w:b/>
          <w:sz w:val="56"/>
        </w:rPr>
      </w:pPr>
    </w:p>
    <w:p w:rsidR="001A725A" w:rsidRPr="00980089" w:rsidRDefault="001A725A" w:rsidP="00652640">
      <w:pPr>
        <w:jc w:val="center"/>
        <w:rPr>
          <w:rFonts w:asciiTheme="minorHAnsi" w:hAnsiTheme="minorHAnsi" w:cstheme="minorHAnsi"/>
          <w:b/>
          <w:sz w:val="56"/>
        </w:rPr>
      </w:pPr>
    </w:p>
    <w:p w:rsidR="001A725A"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presented to the </w:t>
      </w:r>
    </w:p>
    <w:p w:rsidR="00B313A0"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Annual Parochial Church Meeting </w:t>
      </w:r>
    </w:p>
    <w:p w:rsidR="00B313A0"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 on </w:t>
      </w:r>
      <w:r w:rsidR="00F659FB" w:rsidRPr="00980089">
        <w:rPr>
          <w:rFonts w:asciiTheme="minorHAnsi" w:hAnsiTheme="minorHAnsi" w:cstheme="minorHAnsi"/>
          <w:bCs/>
          <w:sz w:val="40"/>
          <w:szCs w:val="40"/>
        </w:rPr>
        <w:t>28</w:t>
      </w:r>
      <w:r w:rsidR="004E0C35" w:rsidRPr="00980089">
        <w:rPr>
          <w:rFonts w:asciiTheme="minorHAnsi" w:hAnsiTheme="minorHAnsi" w:cstheme="minorHAnsi"/>
          <w:bCs/>
          <w:sz w:val="40"/>
          <w:szCs w:val="40"/>
          <w:vertAlign w:val="superscript"/>
        </w:rPr>
        <w:t>th</w:t>
      </w:r>
      <w:r w:rsidR="004E0C35" w:rsidRPr="00980089">
        <w:rPr>
          <w:rFonts w:asciiTheme="minorHAnsi" w:hAnsiTheme="minorHAnsi" w:cstheme="minorHAnsi"/>
          <w:bCs/>
          <w:sz w:val="40"/>
          <w:szCs w:val="40"/>
        </w:rPr>
        <w:t xml:space="preserve"> </w:t>
      </w:r>
      <w:r w:rsidRPr="00980089">
        <w:rPr>
          <w:rFonts w:asciiTheme="minorHAnsi" w:hAnsiTheme="minorHAnsi" w:cstheme="minorHAnsi"/>
          <w:bCs/>
          <w:sz w:val="40"/>
          <w:szCs w:val="40"/>
        </w:rPr>
        <w:t>April 201</w:t>
      </w:r>
      <w:r w:rsidR="00F659FB" w:rsidRPr="00980089">
        <w:rPr>
          <w:rFonts w:asciiTheme="minorHAnsi" w:hAnsiTheme="minorHAnsi" w:cstheme="minorHAnsi"/>
          <w:bCs/>
          <w:sz w:val="40"/>
          <w:szCs w:val="40"/>
        </w:rPr>
        <w:t>9</w:t>
      </w:r>
      <w:r w:rsidRPr="00980089">
        <w:rPr>
          <w:rFonts w:asciiTheme="minorHAnsi" w:hAnsiTheme="minorHAnsi" w:cstheme="minorHAnsi"/>
          <w:bCs/>
          <w:sz w:val="40"/>
          <w:szCs w:val="40"/>
        </w:rPr>
        <w:t xml:space="preserve">   </w:t>
      </w: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B313A0" w:rsidRPr="00617948" w:rsidRDefault="00B313A0">
      <w:pPr>
        <w:rPr>
          <w:rFonts w:ascii="Arial" w:hAnsi="Arial" w:cs="Arial"/>
          <w:b/>
          <w:bCs/>
          <w:sz w:val="24"/>
          <w:szCs w:val="24"/>
        </w:rPr>
      </w:pPr>
      <w:r w:rsidRPr="00617948">
        <w:rPr>
          <w:rFonts w:ascii="Arial" w:hAnsi="Arial" w:cs="Arial"/>
          <w:b/>
          <w:bCs/>
          <w:sz w:val="24"/>
          <w:szCs w:val="24"/>
        </w:rPr>
        <w:br w:type="page"/>
      </w:r>
    </w:p>
    <w:p w:rsidR="00080AF5" w:rsidRDefault="00080AF5">
      <w:pPr>
        <w:rPr>
          <w:rFonts w:ascii="Calibri" w:hAnsi="Calibri"/>
          <w:sz w:val="32"/>
          <w:szCs w:val="32"/>
          <w:u w:val="single"/>
        </w:rPr>
      </w:pPr>
      <w:r>
        <w:rPr>
          <w:rFonts w:ascii="Calibri" w:hAnsi="Calibri"/>
          <w:sz w:val="32"/>
          <w:szCs w:val="32"/>
          <w:u w:val="single"/>
        </w:rPr>
        <w:lastRenderedPageBreak/>
        <w:br w:type="page"/>
      </w:r>
    </w:p>
    <w:p w:rsidR="00DF6EC4" w:rsidRPr="00DA3C81" w:rsidRDefault="00875516" w:rsidP="00DF6EC4">
      <w:pPr>
        <w:pStyle w:val="Title"/>
        <w:tabs>
          <w:tab w:val="center" w:pos="4513"/>
          <w:tab w:val="right" w:pos="9026"/>
        </w:tabs>
        <w:rPr>
          <w:rFonts w:ascii="Calibri" w:hAnsi="Calibri"/>
          <w:b w:val="0"/>
          <w:sz w:val="32"/>
        </w:rPr>
      </w:pPr>
      <w:r>
        <w:rPr>
          <w:rFonts w:ascii="Calibri" w:hAnsi="Calibri"/>
          <w:b w:val="0"/>
          <w:sz w:val="32"/>
        </w:rPr>
        <w:lastRenderedPageBreak/>
        <w:t>St Peter &amp; St Paul</w:t>
      </w:r>
      <w:r w:rsidRPr="00875516">
        <w:rPr>
          <w:rFonts w:ascii="Calibri" w:hAnsi="Calibri"/>
          <w:b w:val="0"/>
          <w:sz w:val="32"/>
        </w:rPr>
        <w:t xml:space="preserve"> </w:t>
      </w:r>
      <w:r>
        <w:rPr>
          <w:rFonts w:ascii="Calibri" w:hAnsi="Calibri"/>
          <w:b w:val="0"/>
          <w:sz w:val="32"/>
        </w:rPr>
        <w:t xml:space="preserve">Parish Church, </w:t>
      </w:r>
      <w:r w:rsidR="00DF6EC4">
        <w:rPr>
          <w:rFonts w:ascii="Calibri" w:hAnsi="Calibri"/>
          <w:b w:val="0"/>
          <w:sz w:val="32"/>
        </w:rPr>
        <w:t>Buckingham</w:t>
      </w:r>
      <w:r w:rsidR="00DF6EC4" w:rsidRPr="00DA3C81">
        <w:rPr>
          <w:rFonts w:ascii="Calibri" w:hAnsi="Calibri"/>
          <w:b w:val="0"/>
          <w:sz w:val="32"/>
        </w:rPr>
        <w:t xml:space="preserve"> </w:t>
      </w:r>
    </w:p>
    <w:p w:rsidR="00DF6EC4" w:rsidRPr="00DA3C81" w:rsidRDefault="00DF6EC4" w:rsidP="00DF6EC4">
      <w:pPr>
        <w:pStyle w:val="Title"/>
        <w:tabs>
          <w:tab w:val="center" w:pos="4513"/>
          <w:tab w:val="right" w:pos="9026"/>
        </w:tabs>
        <w:rPr>
          <w:rFonts w:ascii="Calibri" w:hAnsi="Calibri"/>
          <w:b w:val="0"/>
          <w:sz w:val="32"/>
        </w:rPr>
      </w:pPr>
      <w:r w:rsidRPr="00DA3C81">
        <w:rPr>
          <w:rFonts w:ascii="Calibri" w:hAnsi="Calibri"/>
          <w:b w:val="0"/>
          <w:sz w:val="32"/>
        </w:rPr>
        <w:t>Castle Street, Buckingham MK18 1BS</w:t>
      </w:r>
    </w:p>
    <w:p w:rsidR="00DF6EC4" w:rsidRPr="005B1C2A" w:rsidRDefault="00DF6EC4" w:rsidP="00DF6EC4">
      <w:pPr>
        <w:pStyle w:val="Title"/>
        <w:tabs>
          <w:tab w:val="center" w:pos="4513"/>
          <w:tab w:val="right" w:pos="9026"/>
        </w:tabs>
        <w:rPr>
          <w:rFonts w:ascii="Calibri" w:hAnsi="Calibri"/>
          <w:b w:val="0"/>
          <w:sz w:val="24"/>
          <w:szCs w:val="24"/>
        </w:rPr>
      </w:pPr>
      <w:r w:rsidRPr="005B1C2A">
        <w:rPr>
          <w:rFonts w:ascii="Calibri" w:hAnsi="Calibri"/>
          <w:b w:val="0"/>
          <w:sz w:val="24"/>
          <w:szCs w:val="24"/>
        </w:rPr>
        <w:t>Parish Office 01280 821509</w:t>
      </w:r>
    </w:p>
    <w:p w:rsidR="00DF6EC4" w:rsidRPr="00DA3C81" w:rsidRDefault="00004D2F" w:rsidP="00DF6EC4">
      <w:pPr>
        <w:jc w:val="center"/>
        <w:rPr>
          <w:rFonts w:ascii="Calibri" w:hAnsi="Calibri"/>
          <w:b/>
          <w:sz w:val="28"/>
        </w:rPr>
      </w:pPr>
      <w:r>
        <w:rPr>
          <w:rFonts w:ascii="Calibri" w:hAnsi="Calibri"/>
          <w:b/>
          <w:noProof/>
          <w:sz w:val="28"/>
          <w:lang w:eastAsia="en-GB"/>
        </w:rPr>
        <mc:AlternateContent>
          <mc:Choice Requires="wps">
            <w:drawing>
              <wp:anchor distT="0" distB="0" distL="114300" distR="114300" simplePos="0" relativeHeight="251657728" behindDoc="1" locked="0" layoutInCell="1" allowOverlap="1" wp14:anchorId="63AB52D1" wp14:editId="3E95171C">
                <wp:simplePos x="0" y="0"/>
                <wp:positionH relativeFrom="column">
                  <wp:posOffset>1845945</wp:posOffset>
                </wp:positionH>
                <wp:positionV relativeFrom="paragraph">
                  <wp:posOffset>60325</wp:posOffset>
                </wp:positionV>
                <wp:extent cx="2834640" cy="365760"/>
                <wp:effectExtent l="0" t="254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430" w:rsidRPr="00980089" w:rsidRDefault="003C2430" w:rsidP="00A6228E">
                            <w:pPr>
                              <w:pStyle w:val="BodyText"/>
                              <w:ind w:right="13"/>
                              <w:jc w:val="center"/>
                              <w:rPr>
                                <w:rFonts w:asciiTheme="minorHAnsi" w:hAnsiTheme="minorHAnsi" w:cstheme="minorHAnsi"/>
                                <w:sz w:val="24"/>
                                <w:szCs w:val="24"/>
                              </w:rPr>
                            </w:pPr>
                            <w:r w:rsidRPr="00980089">
                              <w:rPr>
                                <w:rFonts w:asciiTheme="minorHAnsi" w:hAnsiTheme="minorHAnsi" w:cstheme="minorHAnsi"/>
                                <w:sz w:val="24"/>
                                <w:szCs w:val="24"/>
                              </w:rPr>
                              <w:t>www.bpchurch.org.uk</w:t>
                            </w:r>
                          </w:p>
                          <w:p w:rsidR="003C2430" w:rsidRDefault="003C2430" w:rsidP="00DF6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B52D1" id="_x0000_t202" coordsize="21600,21600" o:spt="202" path="m,l,21600r21600,l21600,xe">
                <v:stroke joinstyle="miter"/>
                <v:path gradientshapeok="t" o:connecttype="rect"/>
              </v:shapetype>
              <v:shape id="Text Box 2" o:spid="_x0000_s1026" type="#_x0000_t202" style="position:absolute;left:0;text-align:left;margin-left:145.35pt;margin-top:4.75pt;width:223.2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VxtgIAALk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" filled="f" stroked="f">
                <v:textbox>
                  <w:txbxContent>
                    <w:p w:rsidR="003C2430" w:rsidRPr="00980089" w:rsidRDefault="003C2430" w:rsidP="00A6228E">
                      <w:pPr>
                        <w:pStyle w:val="BodyText"/>
                        <w:ind w:right="13"/>
                        <w:jc w:val="center"/>
                        <w:rPr>
                          <w:rFonts w:asciiTheme="minorHAnsi" w:hAnsiTheme="minorHAnsi" w:cstheme="minorHAnsi"/>
                          <w:sz w:val="24"/>
                          <w:szCs w:val="24"/>
                        </w:rPr>
                      </w:pPr>
                      <w:r w:rsidRPr="00980089">
                        <w:rPr>
                          <w:rFonts w:asciiTheme="minorHAnsi" w:hAnsiTheme="minorHAnsi" w:cstheme="minorHAnsi"/>
                          <w:sz w:val="24"/>
                          <w:szCs w:val="24"/>
                        </w:rPr>
                        <w:t>www.bpchurch.org.uk</w:t>
                      </w:r>
                    </w:p>
                    <w:p w:rsidR="003C2430" w:rsidRDefault="003C2430" w:rsidP="00DF6EC4"/>
                  </w:txbxContent>
                </v:textbox>
                <w10:wrap type="square"/>
              </v:shape>
            </w:pict>
          </mc:Fallback>
        </mc:AlternateContent>
      </w:r>
    </w:p>
    <w:p w:rsidR="00DF6EC4" w:rsidRPr="00DA3C81" w:rsidRDefault="00DF6EC4" w:rsidP="00DF6EC4">
      <w:pPr>
        <w:jc w:val="center"/>
        <w:rPr>
          <w:rFonts w:ascii="Calibri" w:hAnsi="Calibri"/>
          <w:b/>
          <w:sz w:val="28"/>
        </w:rPr>
      </w:pPr>
    </w:p>
    <w:p w:rsidR="00DF6EC4" w:rsidRPr="005B1C2A" w:rsidRDefault="00DF6EC4" w:rsidP="00DF6EC4">
      <w:pPr>
        <w:jc w:val="center"/>
        <w:rPr>
          <w:rFonts w:ascii="Calibri" w:hAnsi="Calibri"/>
          <w:sz w:val="28"/>
        </w:rPr>
      </w:pPr>
      <w:r w:rsidRPr="005B1C2A">
        <w:rPr>
          <w:rFonts w:ascii="Calibri" w:hAnsi="Calibri"/>
          <w:sz w:val="28"/>
        </w:rPr>
        <w:t>Charity No 1128704</w:t>
      </w:r>
    </w:p>
    <w:p w:rsidR="00DF6EC4" w:rsidRPr="00DA3C81" w:rsidRDefault="00DF6EC4" w:rsidP="00DF6EC4">
      <w:pPr>
        <w:rPr>
          <w:rFonts w:ascii="Calibri" w:hAnsi="Calibri"/>
          <w:b/>
          <w:sz w:val="28"/>
        </w:rPr>
      </w:pPr>
    </w:p>
    <w:p w:rsidR="00DF6EC4" w:rsidRPr="00DA3C81" w:rsidRDefault="00DF6EC4" w:rsidP="00DF6EC4">
      <w:pPr>
        <w:rPr>
          <w:rFonts w:ascii="Calibri" w:hAnsi="Calibri"/>
          <w:b/>
          <w:sz w:val="28"/>
        </w:rPr>
      </w:pPr>
    </w:p>
    <w:p w:rsidR="00DF6EC4" w:rsidRPr="005B1C2A" w:rsidRDefault="00DF6EC4" w:rsidP="00DF6EC4">
      <w:pPr>
        <w:ind w:firstLine="720"/>
        <w:rPr>
          <w:rFonts w:ascii="Calibri" w:hAnsi="Calibri"/>
          <w:sz w:val="28"/>
          <w:szCs w:val="28"/>
        </w:rPr>
      </w:pPr>
      <w:r w:rsidRPr="005B1C2A">
        <w:rPr>
          <w:rFonts w:ascii="Calibri" w:hAnsi="Calibri"/>
          <w:sz w:val="28"/>
          <w:szCs w:val="28"/>
        </w:rPr>
        <w:t>Incumbent:</w:t>
      </w:r>
      <w:r w:rsidRPr="005B1C2A">
        <w:rPr>
          <w:rFonts w:ascii="Calibri" w:hAnsi="Calibri"/>
          <w:sz w:val="28"/>
          <w:szCs w:val="28"/>
        </w:rPr>
        <w:tab/>
      </w:r>
      <w:r w:rsidRPr="005B1C2A">
        <w:rPr>
          <w:rFonts w:ascii="Calibri" w:hAnsi="Calibri"/>
          <w:sz w:val="28"/>
          <w:szCs w:val="28"/>
        </w:rPr>
        <w:tab/>
        <w:t xml:space="preserve">The Revd Will Pearson-Gee </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The Rectory, 8 Aris Way, Buckingham MK18 1FX</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p>
    <w:p w:rsidR="00DF6EC4" w:rsidRPr="005B1C2A" w:rsidRDefault="00DF6EC4" w:rsidP="00DF6EC4">
      <w:pPr>
        <w:ind w:firstLine="720"/>
        <w:rPr>
          <w:rFonts w:ascii="Calibri" w:hAnsi="Calibri"/>
          <w:sz w:val="28"/>
          <w:szCs w:val="28"/>
        </w:rPr>
      </w:pPr>
      <w:r w:rsidRPr="005B1C2A">
        <w:rPr>
          <w:rFonts w:ascii="Calibri" w:hAnsi="Calibri"/>
          <w:sz w:val="28"/>
          <w:szCs w:val="28"/>
        </w:rPr>
        <w:t>Churchwardens:</w:t>
      </w:r>
      <w:r w:rsidRPr="005B1C2A">
        <w:rPr>
          <w:rFonts w:ascii="Calibri" w:hAnsi="Calibri"/>
          <w:sz w:val="28"/>
          <w:szCs w:val="28"/>
        </w:rPr>
        <w:tab/>
        <w:t>Mr Pa</w:t>
      </w:r>
      <w:r>
        <w:rPr>
          <w:rFonts w:ascii="Calibri" w:hAnsi="Calibri"/>
          <w:sz w:val="28"/>
          <w:szCs w:val="28"/>
        </w:rPr>
        <w:t>trick</w:t>
      </w:r>
      <w:r w:rsidRPr="005B1C2A">
        <w:rPr>
          <w:rFonts w:ascii="Calibri" w:hAnsi="Calibri"/>
          <w:sz w:val="28"/>
          <w:szCs w:val="28"/>
        </w:rPr>
        <w:t xml:space="preserve"> Collins</w:t>
      </w:r>
    </w:p>
    <w:p w:rsidR="00DF6EC4" w:rsidRDefault="00DF6EC4" w:rsidP="00DF6EC4">
      <w:pPr>
        <w:ind w:firstLine="720"/>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1 Fishers Field, Buckingham MK18 1SF</w:t>
      </w:r>
    </w:p>
    <w:p w:rsidR="00DF6EC4" w:rsidRDefault="00DF6EC4" w:rsidP="00DF6EC4">
      <w:pPr>
        <w:ind w:firstLine="720"/>
        <w:rPr>
          <w:rFonts w:ascii="Calibri" w:hAnsi="Calibri"/>
          <w:sz w:val="28"/>
          <w:szCs w:val="28"/>
        </w:rPr>
      </w:pPr>
    </w:p>
    <w:p w:rsidR="00DF6EC4" w:rsidRDefault="00DF6EC4" w:rsidP="00DF6EC4">
      <w:pPr>
        <w:ind w:firstLine="720"/>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sidR="00F659FB">
        <w:rPr>
          <w:rFonts w:ascii="Calibri" w:hAnsi="Calibri"/>
          <w:sz w:val="28"/>
          <w:szCs w:val="28"/>
        </w:rPr>
        <w:t xml:space="preserve">Mr Mike Evans </w:t>
      </w:r>
      <w:r>
        <w:rPr>
          <w:rFonts w:ascii="Calibri" w:hAnsi="Calibri"/>
          <w:sz w:val="28"/>
          <w:szCs w:val="28"/>
        </w:rPr>
        <w:t xml:space="preserve"> </w:t>
      </w:r>
    </w:p>
    <w:p w:rsidR="00DF6EC4" w:rsidRPr="005B1C2A" w:rsidRDefault="00DF6EC4" w:rsidP="00DF6EC4">
      <w:pPr>
        <w:ind w:firstLine="720"/>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sidR="00F04B35" w:rsidRPr="00F04B35">
        <w:rPr>
          <w:rFonts w:ascii="Calibri" w:hAnsi="Calibri"/>
          <w:sz w:val="28"/>
          <w:szCs w:val="28"/>
        </w:rPr>
        <w:t>16</w:t>
      </w:r>
      <w:r w:rsidR="00F659FB" w:rsidRPr="00F04B35">
        <w:rPr>
          <w:rFonts w:ascii="Calibri" w:hAnsi="Calibri"/>
          <w:sz w:val="28"/>
          <w:szCs w:val="28"/>
        </w:rPr>
        <w:t xml:space="preserve"> </w:t>
      </w:r>
      <w:proofErr w:type="spellStart"/>
      <w:r w:rsidR="00F659FB" w:rsidRPr="00F04B35">
        <w:rPr>
          <w:rFonts w:ascii="Calibri" w:hAnsi="Calibri"/>
          <w:sz w:val="28"/>
          <w:szCs w:val="28"/>
        </w:rPr>
        <w:t>Embleton</w:t>
      </w:r>
      <w:proofErr w:type="spellEnd"/>
      <w:r w:rsidR="00F659FB" w:rsidRPr="00F04B35">
        <w:rPr>
          <w:rFonts w:ascii="Calibri" w:hAnsi="Calibri"/>
          <w:sz w:val="28"/>
          <w:szCs w:val="28"/>
        </w:rPr>
        <w:t xml:space="preserve"> Way</w:t>
      </w:r>
      <w:r w:rsidRPr="00F04B35">
        <w:rPr>
          <w:rFonts w:ascii="Calibri" w:hAnsi="Calibri"/>
          <w:sz w:val="28"/>
          <w:szCs w:val="28"/>
        </w:rPr>
        <w:t xml:space="preserve">, Buckingham MK18 </w:t>
      </w:r>
      <w:r w:rsidR="00F659FB" w:rsidRPr="00F04B35">
        <w:rPr>
          <w:rFonts w:ascii="Calibri" w:hAnsi="Calibri"/>
          <w:sz w:val="28"/>
          <w:szCs w:val="28"/>
        </w:rPr>
        <w:t>1</w:t>
      </w:r>
      <w:r w:rsidR="00F04B35" w:rsidRPr="00F04B35">
        <w:rPr>
          <w:rFonts w:ascii="Calibri" w:hAnsi="Calibri"/>
          <w:sz w:val="28"/>
          <w:szCs w:val="28"/>
        </w:rPr>
        <w:t>FS</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p>
    <w:p w:rsidR="00DF6EC4" w:rsidRPr="005B1C2A" w:rsidRDefault="00DF6EC4" w:rsidP="00DF6EC4">
      <w:pPr>
        <w:ind w:firstLine="720"/>
        <w:rPr>
          <w:rFonts w:ascii="Calibri" w:hAnsi="Calibri"/>
          <w:sz w:val="28"/>
          <w:szCs w:val="28"/>
        </w:rPr>
      </w:pPr>
      <w:r>
        <w:rPr>
          <w:rFonts w:ascii="Calibri" w:hAnsi="Calibri"/>
          <w:sz w:val="28"/>
          <w:szCs w:val="28"/>
        </w:rPr>
        <w:t>Banks:</w:t>
      </w:r>
      <w:r>
        <w:rPr>
          <w:rFonts w:ascii="Calibri" w:hAnsi="Calibri"/>
          <w:sz w:val="28"/>
          <w:szCs w:val="28"/>
        </w:rPr>
        <w:tab/>
      </w:r>
      <w:r>
        <w:rPr>
          <w:rFonts w:ascii="Calibri" w:hAnsi="Calibri"/>
          <w:sz w:val="28"/>
          <w:szCs w:val="28"/>
        </w:rPr>
        <w:tab/>
      </w:r>
      <w:r w:rsidRPr="005B1C2A">
        <w:rPr>
          <w:rFonts w:ascii="Calibri" w:hAnsi="Calibri"/>
          <w:sz w:val="28"/>
          <w:szCs w:val="28"/>
        </w:rPr>
        <w:t xml:space="preserve">CAF Bank Ltd </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 xml:space="preserve">25 Kings Hill Avenue, Kings Hill, </w:t>
      </w:r>
    </w:p>
    <w:p w:rsidR="00DF6EC4" w:rsidRPr="005B1C2A" w:rsidRDefault="00DF6EC4" w:rsidP="00DF6EC4">
      <w:pPr>
        <w:ind w:firstLine="720"/>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 xml:space="preserve">West </w:t>
      </w:r>
      <w:proofErr w:type="spellStart"/>
      <w:r w:rsidRPr="005B1C2A">
        <w:rPr>
          <w:rFonts w:ascii="Calibri" w:hAnsi="Calibri"/>
          <w:sz w:val="28"/>
          <w:szCs w:val="28"/>
        </w:rPr>
        <w:t>Malling</w:t>
      </w:r>
      <w:proofErr w:type="spellEnd"/>
      <w:r w:rsidRPr="005B1C2A">
        <w:rPr>
          <w:rFonts w:ascii="Calibri" w:hAnsi="Calibri"/>
          <w:sz w:val="28"/>
          <w:szCs w:val="28"/>
        </w:rPr>
        <w:t>, Kent ME19 4JQ</w:t>
      </w:r>
    </w:p>
    <w:p w:rsidR="00DF6EC4" w:rsidRPr="005B1C2A" w:rsidRDefault="00DF6EC4" w:rsidP="00DF6EC4">
      <w:pPr>
        <w:ind w:firstLine="720"/>
        <w:rPr>
          <w:rFonts w:ascii="Calibri" w:hAnsi="Calibri"/>
          <w:sz w:val="28"/>
          <w:szCs w:val="28"/>
        </w:rPr>
      </w:pPr>
    </w:p>
    <w:p w:rsidR="00DF6EC4" w:rsidRPr="005B1C2A" w:rsidRDefault="00DF6EC4" w:rsidP="00DF6EC4">
      <w:pPr>
        <w:ind w:left="2160" w:firstLine="720"/>
        <w:rPr>
          <w:rFonts w:ascii="Calibri" w:hAnsi="Calibri"/>
          <w:sz w:val="28"/>
          <w:szCs w:val="28"/>
        </w:rPr>
      </w:pPr>
      <w:r w:rsidRPr="005B1C2A">
        <w:rPr>
          <w:rFonts w:ascii="Calibri" w:hAnsi="Calibri"/>
          <w:sz w:val="28"/>
          <w:szCs w:val="28"/>
        </w:rPr>
        <w:t>Lloyds TSB Bank</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19 Market Square, Buckingham MK18 1NP</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p>
    <w:p w:rsidR="00DF6EC4" w:rsidRPr="005B1C2A" w:rsidRDefault="00DF6EC4" w:rsidP="00DF6EC4">
      <w:pPr>
        <w:ind w:firstLine="720"/>
        <w:rPr>
          <w:rFonts w:ascii="Calibri" w:hAnsi="Calibri"/>
          <w:sz w:val="28"/>
          <w:szCs w:val="28"/>
        </w:rPr>
      </w:pPr>
      <w:r w:rsidRPr="005B1C2A">
        <w:rPr>
          <w:rFonts w:ascii="Calibri" w:hAnsi="Calibri"/>
          <w:sz w:val="28"/>
          <w:szCs w:val="28"/>
        </w:rPr>
        <w:t>Auditor:</w:t>
      </w:r>
      <w:r w:rsidRPr="005B1C2A">
        <w:rPr>
          <w:rFonts w:ascii="Calibri" w:hAnsi="Calibri"/>
          <w:sz w:val="28"/>
          <w:szCs w:val="28"/>
        </w:rPr>
        <w:tab/>
      </w:r>
      <w:r w:rsidRPr="005B1C2A">
        <w:rPr>
          <w:rFonts w:ascii="Calibri" w:hAnsi="Calibri"/>
          <w:sz w:val="28"/>
          <w:szCs w:val="28"/>
        </w:rPr>
        <w:tab/>
        <w:t xml:space="preserve">Hills &amp; Burgess, </w:t>
      </w:r>
    </w:p>
    <w:p w:rsidR="00DF6EC4" w:rsidRPr="005B1C2A" w:rsidRDefault="00DF6EC4" w:rsidP="00DF6EC4">
      <w:pPr>
        <w:ind w:left="2160" w:firstLine="720"/>
        <w:rPr>
          <w:rFonts w:ascii="Calibri" w:hAnsi="Calibri"/>
          <w:sz w:val="28"/>
          <w:szCs w:val="28"/>
        </w:rPr>
      </w:pPr>
      <w:r w:rsidRPr="005B1C2A">
        <w:rPr>
          <w:rFonts w:ascii="Calibri" w:hAnsi="Calibri"/>
          <w:sz w:val="28"/>
          <w:szCs w:val="28"/>
        </w:rPr>
        <w:t xml:space="preserve">20 </w:t>
      </w:r>
      <w:r w:rsidR="00107115">
        <w:rPr>
          <w:rFonts w:ascii="Calibri" w:hAnsi="Calibri"/>
          <w:sz w:val="28"/>
          <w:szCs w:val="28"/>
        </w:rPr>
        <w:t>Bridge Street, Leighton Buzzard</w:t>
      </w:r>
      <w:r w:rsidRPr="005B1C2A">
        <w:rPr>
          <w:rFonts w:ascii="Calibri" w:hAnsi="Calibri"/>
          <w:sz w:val="28"/>
          <w:szCs w:val="28"/>
        </w:rPr>
        <w:t xml:space="preserve"> LU7 7AL</w:t>
      </w:r>
    </w:p>
    <w:p w:rsidR="00DF6EC4" w:rsidRDefault="00DF6EC4" w:rsidP="00DF6EC4">
      <w:pPr>
        <w:ind w:firstLine="720"/>
        <w:rPr>
          <w:rFonts w:ascii="Calibri" w:hAnsi="Calibri"/>
          <w:sz w:val="28"/>
          <w:szCs w:val="28"/>
        </w:rPr>
      </w:pPr>
    </w:p>
    <w:p w:rsidR="00DF6EC4" w:rsidRPr="00DA3C81" w:rsidRDefault="00DF6EC4" w:rsidP="00DF6EC4">
      <w:pPr>
        <w:rPr>
          <w:rFonts w:ascii="Calibri" w:hAnsi="Calibri"/>
        </w:rPr>
      </w:pPr>
    </w:p>
    <w:p w:rsidR="00DF6EC4" w:rsidRPr="00CF2CBD" w:rsidRDefault="00DF6EC4" w:rsidP="00DF6EC4">
      <w:pPr>
        <w:pStyle w:val="Heading2"/>
        <w:rPr>
          <w:rFonts w:ascii="Calibri" w:hAnsi="Calibri"/>
          <w:b w:val="0"/>
          <w:color w:val="000000" w:themeColor="text1"/>
          <w:sz w:val="24"/>
          <w:u w:val="single"/>
        </w:rPr>
      </w:pPr>
      <w:r w:rsidRPr="00CF2CBD">
        <w:rPr>
          <w:rFonts w:ascii="Calibri" w:hAnsi="Calibri"/>
          <w:b w:val="0"/>
          <w:color w:val="000000" w:themeColor="text1"/>
          <w:sz w:val="24"/>
          <w:u w:val="single"/>
        </w:rPr>
        <w:t>Contents</w:t>
      </w:r>
    </w:p>
    <w:p w:rsidR="00DF6EC4" w:rsidRPr="00DA3C81" w:rsidRDefault="00DF6EC4" w:rsidP="00DF6EC4">
      <w:pPr>
        <w:ind w:left="6480" w:firstLine="720"/>
        <w:rPr>
          <w:rFonts w:ascii="Calibri" w:hAnsi="Calibri"/>
          <w:sz w:val="24"/>
        </w:rPr>
      </w:pPr>
      <w:r w:rsidRPr="00DA3C81">
        <w:rPr>
          <w:rFonts w:ascii="Calibri" w:hAnsi="Calibri"/>
          <w:sz w:val="24"/>
        </w:rPr>
        <w:t>Page</w:t>
      </w:r>
    </w:p>
    <w:p w:rsidR="00DF6EC4" w:rsidRPr="00DA3C81" w:rsidRDefault="00DF6EC4" w:rsidP="00DF6EC4">
      <w:pPr>
        <w:ind w:left="6480" w:firstLine="720"/>
        <w:rPr>
          <w:rFonts w:ascii="Calibri" w:hAnsi="Calibri"/>
          <w:sz w:val="24"/>
        </w:rPr>
      </w:pPr>
    </w:p>
    <w:p w:rsidR="00DF6EC4" w:rsidRPr="007324DB" w:rsidRDefault="00DF6EC4" w:rsidP="00DF6EC4">
      <w:pPr>
        <w:rPr>
          <w:rFonts w:ascii="Calibri" w:hAnsi="Calibri"/>
          <w:sz w:val="24"/>
        </w:rPr>
      </w:pPr>
      <w:r w:rsidRPr="00B47462">
        <w:rPr>
          <w:rFonts w:ascii="Calibri" w:hAnsi="Calibri"/>
          <w:sz w:val="24"/>
        </w:rPr>
        <w:t>Agenda for An</w:t>
      </w:r>
      <w:r w:rsidR="00F659FB">
        <w:rPr>
          <w:rFonts w:ascii="Calibri" w:hAnsi="Calibri"/>
          <w:sz w:val="24"/>
        </w:rPr>
        <w:t>nual Parochial Church Meeting 28</w:t>
      </w:r>
      <w:r w:rsidRPr="00B47462">
        <w:rPr>
          <w:rFonts w:ascii="Calibri" w:hAnsi="Calibri"/>
          <w:sz w:val="24"/>
          <w:vertAlign w:val="superscript"/>
        </w:rPr>
        <w:t>th</w:t>
      </w:r>
      <w:r w:rsidR="00F659FB">
        <w:rPr>
          <w:rFonts w:ascii="Calibri" w:hAnsi="Calibri"/>
          <w:sz w:val="24"/>
        </w:rPr>
        <w:t xml:space="preserve"> April 2019</w:t>
      </w:r>
      <w:r w:rsidR="00F659FB">
        <w:rPr>
          <w:rFonts w:ascii="Calibri" w:hAnsi="Calibri"/>
          <w:sz w:val="24"/>
        </w:rPr>
        <w:tab/>
      </w:r>
      <w:r w:rsidR="00F659FB">
        <w:rPr>
          <w:rFonts w:ascii="Calibri" w:hAnsi="Calibri"/>
          <w:sz w:val="24"/>
        </w:rPr>
        <w:tab/>
      </w:r>
      <w:r w:rsidR="00E46CF7" w:rsidRPr="007324DB">
        <w:rPr>
          <w:rFonts w:ascii="Calibri" w:hAnsi="Calibri"/>
          <w:sz w:val="24"/>
        </w:rPr>
        <w:t>5</w:t>
      </w:r>
    </w:p>
    <w:p w:rsidR="00DF6EC4" w:rsidRPr="007324DB" w:rsidRDefault="00DF6EC4" w:rsidP="00DF6EC4">
      <w:pPr>
        <w:rPr>
          <w:rFonts w:ascii="Calibri" w:hAnsi="Calibri"/>
          <w:sz w:val="24"/>
        </w:rPr>
      </w:pPr>
    </w:p>
    <w:p w:rsidR="00DF6EC4" w:rsidRPr="007324DB" w:rsidRDefault="00DF6EC4" w:rsidP="00DF6EC4">
      <w:pPr>
        <w:rPr>
          <w:rFonts w:ascii="Calibri" w:hAnsi="Calibri"/>
          <w:sz w:val="24"/>
        </w:rPr>
      </w:pPr>
      <w:r w:rsidRPr="007324DB">
        <w:rPr>
          <w:rFonts w:ascii="Calibri" w:hAnsi="Calibri"/>
          <w:sz w:val="24"/>
        </w:rPr>
        <w:t>Minutes of A</w:t>
      </w:r>
      <w:r w:rsidR="00F659FB" w:rsidRPr="007324DB">
        <w:rPr>
          <w:rFonts w:ascii="Calibri" w:hAnsi="Calibri"/>
          <w:sz w:val="24"/>
        </w:rPr>
        <w:t>nnual Parochial Church Meeting 26</w:t>
      </w:r>
      <w:r w:rsidR="00F659FB" w:rsidRPr="007324DB">
        <w:rPr>
          <w:rFonts w:ascii="Calibri" w:hAnsi="Calibri"/>
          <w:sz w:val="24"/>
          <w:vertAlign w:val="superscript"/>
        </w:rPr>
        <w:t>th</w:t>
      </w:r>
      <w:r w:rsidR="00F659FB" w:rsidRPr="007324DB">
        <w:rPr>
          <w:rFonts w:ascii="Calibri" w:hAnsi="Calibri"/>
          <w:sz w:val="24"/>
        </w:rPr>
        <w:t xml:space="preserve"> April 2018</w:t>
      </w:r>
      <w:r w:rsidR="00EF383C" w:rsidRPr="007324DB">
        <w:rPr>
          <w:rFonts w:ascii="Calibri" w:hAnsi="Calibri"/>
          <w:sz w:val="24"/>
        </w:rPr>
        <w:tab/>
      </w:r>
      <w:r w:rsidR="00F659FB" w:rsidRPr="007324DB">
        <w:rPr>
          <w:rFonts w:ascii="Calibri" w:hAnsi="Calibri"/>
          <w:sz w:val="24"/>
        </w:rPr>
        <w:tab/>
      </w:r>
      <w:r w:rsidR="007324DB" w:rsidRPr="007324DB">
        <w:rPr>
          <w:rFonts w:ascii="Calibri" w:hAnsi="Calibri"/>
          <w:sz w:val="24"/>
        </w:rPr>
        <w:t>6</w:t>
      </w:r>
      <w:r w:rsidRPr="007324DB">
        <w:rPr>
          <w:rFonts w:ascii="Calibri" w:hAnsi="Calibri"/>
          <w:sz w:val="24"/>
        </w:rPr>
        <w:tab/>
      </w:r>
      <w:r w:rsidRPr="007324DB">
        <w:rPr>
          <w:rFonts w:ascii="Calibri" w:hAnsi="Calibri"/>
          <w:sz w:val="24"/>
        </w:rPr>
        <w:tab/>
      </w:r>
    </w:p>
    <w:p w:rsidR="00DF6EC4" w:rsidRPr="007324DB" w:rsidRDefault="00DF6EC4" w:rsidP="00DF6EC4">
      <w:pPr>
        <w:rPr>
          <w:rFonts w:ascii="Calibri" w:hAnsi="Calibri"/>
          <w:sz w:val="24"/>
        </w:rPr>
      </w:pPr>
    </w:p>
    <w:p w:rsidR="00DF6EC4" w:rsidRPr="007324DB" w:rsidRDefault="00F659FB" w:rsidP="00DF6EC4">
      <w:pPr>
        <w:rPr>
          <w:rFonts w:ascii="Calibri" w:hAnsi="Calibri"/>
          <w:sz w:val="24"/>
        </w:rPr>
      </w:pPr>
      <w:r w:rsidRPr="007324DB">
        <w:rPr>
          <w:rFonts w:ascii="Calibri" w:hAnsi="Calibri"/>
          <w:sz w:val="24"/>
        </w:rPr>
        <w:t>Annual Report for 2018</w:t>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007324DB">
        <w:rPr>
          <w:rFonts w:ascii="Calibri" w:hAnsi="Calibri"/>
          <w:sz w:val="24"/>
        </w:rPr>
        <w:t>13</w:t>
      </w:r>
    </w:p>
    <w:p w:rsidR="00DF6EC4" w:rsidRPr="007324DB" w:rsidRDefault="00DF6EC4" w:rsidP="00DF6EC4">
      <w:pPr>
        <w:rPr>
          <w:rFonts w:ascii="Calibri" w:hAnsi="Calibri"/>
          <w:sz w:val="24"/>
        </w:rPr>
      </w:pPr>
    </w:p>
    <w:p w:rsidR="00DF6EC4" w:rsidRPr="00DA3C81" w:rsidRDefault="00DF6EC4" w:rsidP="00DF6EC4">
      <w:pPr>
        <w:rPr>
          <w:rFonts w:ascii="Calibri" w:hAnsi="Calibri"/>
          <w:sz w:val="24"/>
        </w:rPr>
      </w:pPr>
      <w:r w:rsidRPr="007324DB">
        <w:rPr>
          <w:rFonts w:ascii="Calibri" w:hAnsi="Calibri"/>
          <w:sz w:val="24"/>
        </w:rPr>
        <w:t>Financial Statement for year ending 31</w:t>
      </w:r>
      <w:r w:rsidRPr="007324DB">
        <w:rPr>
          <w:rFonts w:ascii="Calibri" w:hAnsi="Calibri"/>
          <w:sz w:val="24"/>
          <w:vertAlign w:val="superscript"/>
        </w:rPr>
        <w:t>st</w:t>
      </w:r>
      <w:r w:rsidR="005761C4">
        <w:rPr>
          <w:rFonts w:ascii="Calibri" w:hAnsi="Calibri"/>
          <w:sz w:val="24"/>
        </w:rPr>
        <w:t xml:space="preserve"> December 2018</w:t>
      </w:r>
      <w:r w:rsidR="005761C4">
        <w:rPr>
          <w:rFonts w:ascii="Calibri" w:hAnsi="Calibri"/>
          <w:sz w:val="24"/>
        </w:rPr>
        <w:tab/>
      </w:r>
      <w:r w:rsidR="005761C4">
        <w:rPr>
          <w:rFonts w:ascii="Calibri" w:hAnsi="Calibri"/>
          <w:sz w:val="24"/>
        </w:rPr>
        <w:tab/>
      </w:r>
      <w:r w:rsidR="005761C4">
        <w:rPr>
          <w:rFonts w:ascii="Calibri" w:hAnsi="Calibri"/>
          <w:sz w:val="24"/>
        </w:rPr>
        <w:tab/>
        <w:t>17</w:t>
      </w:r>
    </w:p>
    <w:p w:rsidR="00DF6EC4" w:rsidRDefault="00DF6EC4" w:rsidP="00DF6EC4">
      <w:pPr>
        <w:rPr>
          <w:b/>
          <w:sz w:val="36"/>
          <w:u w:val="single"/>
        </w:rPr>
      </w:pPr>
      <w:r>
        <w:br w:type="page"/>
      </w:r>
    </w:p>
    <w:p w:rsidR="00DF6EC4" w:rsidRDefault="00DF6EC4">
      <w:pPr>
        <w:rPr>
          <w:rFonts w:ascii="Arial" w:hAnsi="Arial" w:cs="Arial"/>
          <w:sz w:val="22"/>
          <w:szCs w:val="22"/>
        </w:rPr>
      </w:pPr>
      <w:r>
        <w:rPr>
          <w:rFonts w:ascii="Arial" w:hAnsi="Arial" w:cs="Arial"/>
          <w:sz w:val="22"/>
          <w:szCs w:val="22"/>
        </w:rPr>
        <w:lastRenderedPageBreak/>
        <w:br w:type="page"/>
      </w:r>
    </w:p>
    <w:p w:rsidR="001A725A" w:rsidRPr="004D7682" w:rsidRDefault="004834FF" w:rsidP="004834FF">
      <w:pPr>
        <w:jc w:val="center"/>
        <w:rPr>
          <w:rFonts w:ascii="Arial" w:hAnsi="Arial" w:cs="Arial"/>
          <w:sz w:val="22"/>
          <w:szCs w:val="22"/>
        </w:rPr>
      </w:pPr>
      <w:r>
        <w:rPr>
          <w:noProof/>
          <w:lang w:eastAsia="en-GB"/>
        </w:rPr>
        <w:lastRenderedPageBreak/>
        <w:drawing>
          <wp:inline distT="0" distB="0" distL="0" distR="0" wp14:anchorId="78A45852" wp14:editId="53DD491C">
            <wp:extent cx="3647326" cy="1036325"/>
            <wp:effectExtent l="0" t="0" r="0" b="0"/>
            <wp:docPr id="1" name="Picture 1"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PC Logo CMYK(print)"/>
                    <pic:cNvPicPr>
                      <a:picLocks noChangeAspect="1" noChangeArrowheads="1"/>
                    </pic:cNvPicPr>
                  </pic:nvPicPr>
                  <pic:blipFill>
                    <a:blip r:embed="rId11" cstate="print"/>
                    <a:srcRect/>
                    <a:stretch>
                      <a:fillRect/>
                    </a:stretch>
                  </pic:blipFill>
                  <pic:spPr bwMode="auto">
                    <a:xfrm>
                      <a:off x="0" y="0"/>
                      <a:ext cx="3660610" cy="1040099"/>
                    </a:xfrm>
                    <a:prstGeom prst="rect">
                      <a:avLst/>
                    </a:prstGeom>
                    <a:noFill/>
                    <a:ln w="9525">
                      <a:noFill/>
                      <a:miter lim="800000"/>
                      <a:headEnd/>
                      <a:tailEnd/>
                    </a:ln>
                  </pic:spPr>
                </pic:pic>
              </a:graphicData>
            </a:graphic>
          </wp:inline>
        </w:drawing>
      </w:r>
    </w:p>
    <w:tbl>
      <w:tblPr>
        <w:tblW w:w="9355" w:type="dxa"/>
        <w:tblInd w:w="426" w:type="dxa"/>
        <w:tblLayout w:type="fixed"/>
        <w:tblLook w:val="0000" w:firstRow="0" w:lastRow="0" w:firstColumn="0" w:lastColumn="0" w:noHBand="0" w:noVBand="0"/>
      </w:tblPr>
      <w:tblGrid>
        <w:gridCol w:w="9355"/>
      </w:tblGrid>
      <w:tr w:rsidR="001A725A" w:rsidRPr="00EE7090" w:rsidTr="00611FB2">
        <w:tc>
          <w:tcPr>
            <w:tcW w:w="9355" w:type="dxa"/>
          </w:tcPr>
          <w:p w:rsidR="001A725A" w:rsidRPr="00EE7090" w:rsidRDefault="4C46E18B" w:rsidP="4C46E18B">
            <w:pPr>
              <w:jc w:val="center"/>
              <w:rPr>
                <w:rFonts w:asciiTheme="minorHAnsi" w:hAnsiTheme="minorHAnsi" w:cstheme="minorHAnsi"/>
                <w:b/>
                <w:color w:val="auto"/>
                <w:sz w:val="28"/>
                <w:szCs w:val="28"/>
              </w:rPr>
            </w:pPr>
            <w:r w:rsidRPr="00EE7090">
              <w:rPr>
                <w:rFonts w:asciiTheme="minorHAnsi" w:hAnsiTheme="minorHAnsi" w:cstheme="minorHAnsi"/>
                <w:b/>
                <w:color w:val="auto"/>
                <w:sz w:val="28"/>
                <w:szCs w:val="28"/>
              </w:rPr>
              <w:t>Vestry and Annual Parochial Church Meeting</w:t>
            </w:r>
          </w:p>
        </w:tc>
      </w:tr>
      <w:tr w:rsidR="001A725A" w:rsidRPr="00EE7090" w:rsidTr="00611FB2">
        <w:tc>
          <w:tcPr>
            <w:tcW w:w="9355" w:type="dxa"/>
          </w:tcPr>
          <w:p w:rsidR="001A725A" w:rsidRDefault="62867C6E" w:rsidP="62867C6E">
            <w:pPr>
              <w:jc w:val="center"/>
              <w:rPr>
                <w:rFonts w:asciiTheme="minorHAnsi" w:hAnsiTheme="minorHAnsi" w:cstheme="minorHAnsi"/>
                <w:color w:val="auto"/>
                <w:sz w:val="28"/>
                <w:szCs w:val="28"/>
              </w:rPr>
            </w:pPr>
            <w:r w:rsidRPr="00EE7090">
              <w:rPr>
                <w:rFonts w:asciiTheme="minorHAnsi" w:hAnsiTheme="minorHAnsi" w:cstheme="minorHAnsi"/>
                <w:color w:val="auto"/>
                <w:sz w:val="28"/>
                <w:szCs w:val="28"/>
              </w:rPr>
              <w:t>Sunday 28 April 2019</w:t>
            </w:r>
          </w:p>
          <w:p w:rsidR="00EE7090" w:rsidRPr="00EE7090" w:rsidRDefault="00EE7090" w:rsidP="62867C6E">
            <w:pPr>
              <w:jc w:val="center"/>
              <w:rPr>
                <w:rFonts w:asciiTheme="minorHAnsi" w:hAnsiTheme="minorHAnsi" w:cstheme="minorHAnsi"/>
                <w:color w:val="auto"/>
                <w:sz w:val="28"/>
                <w:szCs w:val="28"/>
              </w:rPr>
            </w:pPr>
            <w:r>
              <w:rPr>
                <w:rFonts w:asciiTheme="minorHAnsi" w:hAnsiTheme="minorHAnsi" w:cstheme="minorHAnsi"/>
                <w:color w:val="auto"/>
                <w:sz w:val="28"/>
                <w:szCs w:val="28"/>
              </w:rPr>
              <w:t>10.45am</w:t>
            </w:r>
          </w:p>
        </w:tc>
      </w:tr>
    </w:tbl>
    <w:p w:rsidR="001A725A" w:rsidRPr="00EE7090" w:rsidRDefault="001A725A" w:rsidP="62867C6E">
      <w:pPr>
        <w:rPr>
          <w:rFonts w:asciiTheme="minorHAnsi" w:hAnsiTheme="minorHAnsi" w:cstheme="minorHAnsi"/>
          <w:color w:val="auto"/>
          <w:sz w:val="22"/>
          <w:szCs w:val="22"/>
        </w:rPr>
      </w:pPr>
    </w:p>
    <w:tbl>
      <w:tblPr>
        <w:tblpPr w:leftFromText="180" w:rightFromText="180" w:vertAnchor="text" w:horzAnchor="margin" w:tblpXSpec="center" w:tblpY="-74"/>
        <w:tblW w:w="93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5"/>
      </w:tblGrid>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Agenda </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7324DB">
            <w:pPr>
              <w:ind w:left="720"/>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4834FF" w:rsidRDefault="00107115" w:rsidP="004834FF">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Opening Hymn – Be Thou My Vision, and Prayer</w:t>
            </w:r>
          </w:p>
          <w:p w:rsidR="00107115" w:rsidRPr="004834FF" w:rsidRDefault="00107115" w:rsidP="004834FF">
            <w:pPr>
              <w:spacing w:line="360" w:lineRule="auto"/>
              <w:textAlignment w:val="baseline"/>
              <w:rPr>
                <w:rFonts w:asciiTheme="minorHAnsi" w:hAnsiTheme="minorHAnsi" w:cstheme="minorHAnsi"/>
                <w:lang w:eastAsia="en-GB"/>
              </w:rPr>
            </w:pPr>
            <w:r w:rsidRPr="004834FF">
              <w:rPr>
                <w:rFonts w:asciiTheme="minorHAnsi" w:hAnsiTheme="minorHAnsi" w:cstheme="minorHAnsi"/>
                <w:lang w:eastAsia="en-GB"/>
              </w:rPr>
              <w:t xml:space="preserve">Children go to their groups </w:t>
            </w:r>
          </w:p>
          <w:p w:rsidR="00107115" w:rsidRPr="00EE7090" w:rsidRDefault="00107115" w:rsidP="004834FF">
            <w:pPr>
              <w:spacing w:line="360" w:lineRule="auto"/>
              <w:textAlignment w:val="baseline"/>
              <w:rPr>
                <w:rFonts w:asciiTheme="minorHAnsi" w:hAnsiTheme="minorHAnsi" w:cstheme="minorHAnsi"/>
                <w:bCs/>
                <w:color w:val="4F81BD"/>
                <w:lang w:eastAsia="en-GB"/>
              </w:rPr>
            </w:pPr>
            <w:r>
              <w:rPr>
                <w:rFonts w:asciiTheme="minorHAnsi" w:hAnsiTheme="minorHAnsi" w:cstheme="minorHAnsi"/>
                <w:lang w:eastAsia="en-GB"/>
              </w:rPr>
              <w:t>Confession</w:t>
            </w:r>
          </w:p>
        </w:tc>
      </w:tr>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Vestry Meeting </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8"/>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Appointment of</w:t>
            </w:r>
            <w:r>
              <w:rPr>
                <w:rFonts w:asciiTheme="minorHAnsi" w:hAnsiTheme="minorHAnsi" w:cstheme="minorHAnsi"/>
                <w:lang w:eastAsia="en-GB"/>
              </w:rPr>
              <w:t xml:space="preserve"> a</w:t>
            </w:r>
            <w:r w:rsidRPr="00EE7090">
              <w:rPr>
                <w:rFonts w:asciiTheme="minorHAnsi" w:hAnsiTheme="minorHAnsi" w:cstheme="minorHAnsi"/>
                <w:lang w:eastAsia="en-GB"/>
              </w:rPr>
              <w:t xml:space="preserve"> secretary for the meeting</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9"/>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Apologies for absence  </w:t>
            </w:r>
          </w:p>
        </w:tc>
      </w:tr>
      <w:tr w:rsidR="00107115" w:rsidRPr="00EE7090" w:rsidTr="00107115">
        <w:trPr>
          <w:trHeight w:val="570"/>
        </w:trPr>
        <w:tc>
          <w:tcPr>
            <w:tcW w:w="850" w:type="dxa"/>
            <w:tcBorders>
              <w:top w:val="nil"/>
              <w:left w:val="nil"/>
              <w:bottom w:val="nil"/>
              <w:right w:val="nil"/>
            </w:tcBorders>
            <w:shd w:val="clear" w:color="auto" w:fill="auto"/>
            <w:hideMark/>
          </w:tcPr>
          <w:p w:rsidR="00107115" w:rsidRPr="00EE7090" w:rsidRDefault="00107115" w:rsidP="00AB7C48">
            <w:pPr>
              <w:numPr>
                <w:ilvl w:val="0"/>
                <w:numId w:val="10"/>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The election of Churchwardens </w:t>
            </w:r>
            <w:r w:rsidRPr="00EE7090">
              <w:rPr>
                <w:rFonts w:asciiTheme="minorHAnsi" w:hAnsiTheme="minorHAnsi" w:cstheme="minorHAnsi"/>
                <w:b/>
                <w:bCs/>
                <w:color w:val="4F81BD"/>
                <w:lang w:eastAsia="en-GB"/>
              </w:rPr>
              <w:t> </w:t>
            </w:r>
          </w:p>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 xml:space="preserve">(during which any parishioner plus those </w:t>
            </w:r>
            <w:r>
              <w:rPr>
                <w:rFonts w:asciiTheme="minorHAnsi" w:hAnsiTheme="minorHAnsi" w:cstheme="minorHAnsi"/>
                <w:lang w:eastAsia="en-GB"/>
              </w:rPr>
              <w:t>on the electoral roll may vote)</w:t>
            </w:r>
          </w:p>
        </w:tc>
      </w:tr>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lang w:eastAsia="en-GB"/>
              </w:rPr>
            </w:pPr>
          </w:p>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Annual Parochial Church Meeting</w:t>
            </w:r>
            <w:r w:rsidRPr="00EE7090">
              <w:rPr>
                <w:rFonts w:asciiTheme="minorHAnsi" w:hAnsiTheme="minorHAnsi" w:cstheme="minorHAnsi"/>
                <w:b/>
                <w:bCs/>
                <w:color w:val="4F81BD"/>
                <w:lang w:eastAsia="en-GB"/>
              </w:rPr>
              <w:t> </w:t>
            </w:r>
          </w:p>
        </w:tc>
      </w:tr>
      <w:tr w:rsidR="00107115" w:rsidRPr="00EE7090" w:rsidTr="00107115">
        <w:trPr>
          <w:trHeight w:val="360"/>
        </w:trPr>
        <w:tc>
          <w:tcPr>
            <w:tcW w:w="850" w:type="dxa"/>
            <w:tcBorders>
              <w:top w:val="nil"/>
              <w:left w:val="nil"/>
              <w:bottom w:val="nil"/>
              <w:right w:val="nil"/>
            </w:tcBorders>
            <w:shd w:val="clear" w:color="auto" w:fill="auto"/>
            <w:hideMark/>
          </w:tcPr>
          <w:p w:rsidR="00107115" w:rsidRPr="00EE7090" w:rsidRDefault="00107115" w:rsidP="00AB7C48">
            <w:pPr>
              <w:numPr>
                <w:ilvl w:val="0"/>
                <w:numId w:val="11"/>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Minutes of the Annual Parochial Church Meeting held on 26 April 2018 </w:t>
            </w:r>
          </w:p>
        </w:tc>
      </w:tr>
      <w:tr w:rsidR="00107115" w:rsidRPr="00EE7090" w:rsidTr="00107115">
        <w:trPr>
          <w:trHeight w:val="345"/>
        </w:trPr>
        <w:tc>
          <w:tcPr>
            <w:tcW w:w="850" w:type="dxa"/>
            <w:tcBorders>
              <w:top w:val="nil"/>
              <w:left w:val="nil"/>
              <w:bottom w:val="nil"/>
              <w:right w:val="nil"/>
            </w:tcBorders>
            <w:shd w:val="clear" w:color="auto" w:fill="auto"/>
            <w:hideMark/>
          </w:tcPr>
          <w:p w:rsidR="00107115" w:rsidRPr="00EE7090" w:rsidRDefault="00107115" w:rsidP="00AB7C48">
            <w:pPr>
              <w:numPr>
                <w:ilvl w:val="0"/>
                <w:numId w:val="12"/>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Matters arising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13"/>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Presentation of the Electoral Roll </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AB7C48">
            <w:pPr>
              <w:numPr>
                <w:ilvl w:val="0"/>
                <w:numId w:val="13"/>
              </w:numPr>
              <w:spacing w:line="360" w:lineRule="auto"/>
              <w:ind w:left="360" w:firstLine="0"/>
              <w:textAlignment w:val="baseline"/>
              <w:rPr>
                <w:rFonts w:asciiTheme="minorHAnsi" w:hAnsiTheme="minorHAnsi" w:cstheme="minorHAnsi"/>
                <w:lang w:eastAsia="en-GB"/>
              </w:rPr>
            </w:pPr>
          </w:p>
        </w:tc>
        <w:tc>
          <w:tcPr>
            <w:tcW w:w="8505" w:type="dxa"/>
            <w:tcBorders>
              <w:top w:val="nil"/>
              <w:left w:val="nil"/>
              <w:bottom w:val="nil"/>
              <w:right w:val="nil"/>
            </w:tcBorders>
            <w:shd w:val="clear" w:color="auto" w:fill="auto"/>
          </w:tcPr>
          <w:p w:rsidR="00107115" w:rsidRPr="00EE7090" w:rsidRDefault="00107115" w:rsidP="005761C4">
            <w:pPr>
              <w:spacing w:line="360" w:lineRule="auto"/>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Elections and Appointments (only those on Electoral Roll may vote)</w:t>
            </w:r>
            <w:r w:rsidRPr="00EE7090">
              <w:rPr>
                <w:rFonts w:asciiTheme="minorHAnsi" w:hAnsiTheme="minorHAnsi" w:cstheme="minorHAnsi"/>
                <w:b/>
                <w:bCs/>
                <w:color w:val="4F81BD"/>
                <w:lang w:eastAsia="en-GB"/>
              </w:rPr>
              <w:t> </w:t>
            </w:r>
          </w:p>
          <w:p w:rsidR="00107115" w:rsidRPr="00EE7090" w:rsidRDefault="00107115" w:rsidP="00AB7C48">
            <w:pPr>
              <w:numPr>
                <w:ilvl w:val="0"/>
                <w:numId w:val="14"/>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Election of Deputy Wardens  </w:t>
            </w:r>
          </w:p>
          <w:p w:rsidR="00107115" w:rsidRPr="00EE7090" w:rsidRDefault="00107115" w:rsidP="00AB7C48">
            <w:pPr>
              <w:numPr>
                <w:ilvl w:val="0"/>
                <w:numId w:val="15"/>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xml:space="preserve">Election of </w:t>
            </w:r>
            <w:r w:rsidR="00DE24BC">
              <w:rPr>
                <w:rFonts w:asciiTheme="minorHAnsi" w:hAnsiTheme="minorHAnsi" w:cstheme="minorHAnsi"/>
                <w:lang w:eastAsia="en-GB"/>
              </w:rPr>
              <w:t xml:space="preserve">PCC Members </w:t>
            </w:r>
          </w:p>
          <w:p w:rsidR="00107115" w:rsidRDefault="00DE24BC" w:rsidP="00AB7C48">
            <w:pPr>
              <w:numPr>
                <w:ilvl w:val="0"/>
                <w:numId w:val="16"/>
              </w:numPr>
              <w:ind w:left="360" w:firstLine="0"/>
              <w:textAlignment w:val="baseline"/>
              <w:rPr>
                <w:rFonts w:asciiTheme="minorHAnsi" w:hAnsiTheme="minorHAnsi" w:cstheme="minorHAnsi"/>
                <w:lang w:eastAsia="en-GB"/>
              </w:rPr>
            </w:pPr>
            <w:r>
              <w:rPr>
                <w:rFonts w:asciiTheme="minorHAnsi" w:hAnsiTheme="minorHAnsi" w:cstheme="minorHAnsi"/>
                <w:lang w:eastAsia="en-GB"/>
              </w:rPr>
              <w:t>Appointment of Sides-Persons for the coming year</w:t>
            </w:r>
          </w:p>
          <w:p w:rsidR="00DE24BC" w:rsidRPr="00EE7090" w:rsidRDefault="00DE24BC" w:rsidP="00DE24BC">
            <w:pPr>
              <w:ind w:left="360"/>
              <w:textAlignment w:val="baseline"/>
              <w:rPr>
                <w:rFonts w:asciiTheme="minorHAnsi" w:hAnsiTheme="minorHAnsi" w:cstheme="minorHAnsi"/>
                <w:lang w:eastAsia="en-GB"/>
              </w:rPr>
            </w:pPr>
          </w:p>
          <w:p w:rsidR="00107115" w:rsidRPr="00EE7090" w:rsidRDefault="00107115" w:rsidP="00917389">
            <w:pPr>
              <w:spacing w:line="360" w:lineRule="auto"/>
              <w:textAlignment w:val="baseline"/>
              <w:rPr>
                <w:rFonts w:asciiTheme="minorHAnsi" w:hAnsiTheme="minorHAnsi" w:cstheme="minorHAnsi"/>
                <w:lang w:eastAsia="en-GB"/>
              </w:rPr>
            </w:pPr>
            <w:r>
              <w:rPr>
                <w:rFonts w:asciiTheme="minorHAnsi" w:hAnsiTheme="minorHAnsi" w:cstheme="minorHAnsi"/>
                <w:lang w:eastAsia="en-GB"/>
              </w:rPr>
              <w:t>Pray for those elected</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5761C4">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5.</w:t>
            </w:r>
          </w:p>
        </w:tc>
        <w:tc>
          <w:tcPr>
            <w:tcW w:w="8505" w:type="dxa"/>
            <w:tcBorders>
              <w:top w:val="nil"/>
              <w:left w:val="nil"/>
              <w:bottom w:val="nil"/>
              <w:right w:val="nil"/>
            </w:tcBorders>
            <w:shd w:val="clear" w:color="auto" w:fill="auto"/>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Hymn –  Before the Throne of God </w:t>
            </w:r>
            <w:r w:rsidR="0008635D">
              <w:rPr>
                <w:rFonts w:asciiTheme="minorHAnsi" w:hAnsiTheme="minorHAnsi" w:cstheme="minorHAnsi"/>
                <w:lang w:eastAsia="en-GB"/>
              </w:rPr>
              <w:t>A</w:t>
            </w:r>
            <w:r w:rsidRPr="00EE7090">
              <w:rPr>
                <w:rFonts w:asciiTheme="minorHAnsi" w:hAnsiTheme="minorHAnsi" w:cstheme="minorHAnsi"/>
                <w:lang w:eastAsia="en-GB"/>
              </w:rPr>
              <w:t>bove</w:t>
            </w:r>
          </w:p>
        </w:tc>
      </w:tr>
      <w:tr w:rsidR="00107115" w:rsidRPr="00EE7090" w:rsidTr="00107115">
        <w:trPr>
          <w:trHeight w:val="315"/>
        </w:trPr>
        <w:tc>
          <w:tcPr>
            <w:tcW w:w="850" w:type="dxa"/>
            <w:tcBorders>
              <w:top w:val="nil"/>
              <w:left w:val="nil"/>
              <w:bottom w:val="nil"/>
              <w:right w:val="nil"/>
            </w:tcBorders>
            <w:shd w:val="clear" w:color="auto" w:fill="auto"/>
            <w:hideMark/>
          </w:tcPr>
          <w:p w:rsidR="00107115" w:rsidRPr="00EE7090" w:rsidRDefault="00107115" w:rsidP="005761C4">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6. 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Finance and Stewardship Report  </w:t>
            </w:r>
          </w:p>
        </w:tc>
      </w:tr>
      <w:tr w:rsidR="00107115" w:rsidRPr="00EE7090" w:rsidTr="00107115">
        <w:trPr>
          <w:trHeight w:val="615"/>
        </w:trPr>
        <w:tc>
          <w:tcPr>
            <w:tcW w:w="850" w:type="dxa"/>
            <w:tcBorders>
              <w:top w:val="nil"/>
              <w:left w:val="nil"/>
              <w:bottom w:val="nil"/>
              <w:right w:val="nil"/>
            </w:tcBorders>
            <w:shd w:val="clear" w:color="auto" w:fill="auto"/>
            <w:hideMark/>
          </w:tcPr>
          <w:p w:rsidR="00107115" w:rsidRPr="00EE7090" w:rsidRDefault="00107115" w:rsidP="005761C4">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7.</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Presentation of the Annual Report and Accounts </w:t>
            </w:r>
          </w:p>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Appointment of the Auditor for 2019 </w:t>
            </w:r>
          </w:p>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Pray for Finances</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5761C4">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8.</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Hymn -  Here is love vast as the Ocea</w:t>
            </w:r>
            <w:r w:rsidR="0008635D">
              <w:rPr>
                <w:rFonts w:asciiTheme="minorHAnsi" w:hAnsiTheme="minorHAnsi" w:cstheme="minorHAnsi"/>
                <w:lang w:eastAsia="en-GB"/>
              </w:rPr>
              <w:t>n</w:t>
            </w:r>
          </w:p>
        </w:tc>
      </w:tr>
      <w:tr w:rsidR="00107115" w:rsidRPr="00EE7090" w:rsidTr="00107115">
        <w:trPr>
          <w:trHeight w:val="285"/>
        </w:trPr>
        <w:tc>
          <w:tcPr>
            <w:tcW w:w="850" w:type="dxa"/>
            <w:tcBorders>
              <w:top w:val="nil"/>
              <w:left w:val="nil"/>
              <w:bottom w:val="nil"/>
              <w:right w:val="nil"/>
            </w:tcBorders>
            <w:shd w:val="clear" w:color="auto" w:fill="auto"/>
            <w:hideMark/>
          </w:tcPr>
          <w:p w:rsidR="00107115" w:rsidRPr="00EE7090" w:rsidRDefault="00107115" w:rsidP="00EF7933">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9. 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Pr>
                <w:rFonts w:asciiTheme="minorHAnsi" w:hAnsiTheme="minorHAnsi" w:cstheme="minorHAnsi"/>
                <w:lang w:eastAsia="en-GB"/>
              </w:rPr>
              <w:t> Children</w:t>
            </w:r>
            <w:r w:rsidRPr="00EE7090">
              <w:rPr>
                <w:rFonts w:asciiTheme="minorHAnsi" w:hAnsiTheme="minorHAnsi" w:cstheme="minorHAnsi"/>
                <w:lang w:eastAsia="en-GB"/>
              </w:rPr>
              <w:t>’s, Young Persons and Families Video</w:t>
            </w:r>
            <w:r w:rsidR="0008635D">
              <w:rPr>
                <w:rFonts w:asciiTheme="minorHAnsi" w:hAnsiTheme="minorHAnsi" w:cstheme="minorHAnsi"/>
                <w:lang w:eastAsia="en-GB"/>
              </w:rPr>
              <w:t xml:space="preserve"> (followed by prayer)</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10</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Mission and Outreach Group Video</w:t>
            </w:r>
            <w:r w:rsidR="0008635D">
              <w:rPr>
                <w:rFonts w:asciiTheme="minorHAnsi" w:hAnsiTheme="minorHAnsi" w:cstheme="minorHAnsi"/>
                <w:lang w:eastAsia="en-GB"/>
              </w:rPr>
              <w:t xml:space="preserve"> (followed by prayer)</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11 </w:t>
            </w:r>
          </w:p>
        </w:tc>
        <w:tc>
          <w:tcPr>
            <w:tcW w:w="8505" w:type="dxa"/>
            <w:tcBorders>
              <w:top w:val="nil"/>
              <w:left w:val="nil"/>
              <w:bottom w:val="nil"/>
              <w:right w:val="nil"/>
            </w:tcBorders>
            <w:shd w:val="clear" w:color="auto" w:fill="auto"/>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Reading </w:t>
            </w:r>
            <w:r>
              <w:rPr>
                <w:rFonts w:asciiTheme="minorHAnsi" w:hAnsiTheme="minorHAnsi" w:cstheme="minorHAnsi"/>
                <w:lang w:eastAsia="en-GB"/>
              </w:rPr>
              <w:t>–</w:t>
            </w:r>
            <w:r w:rsidRPr="00EE7090">
              <w:rPr>
                <w:rFonts w:asciiTheme="minorHAnsi" w:hAnsiTheme="minorHAnsi" w:cstheme="minorHAnsi"/>
                <w:lang w:eastAsia="en-GB"/>
              </w:rPr>
              <w:t xml:space="preserve"> TBC</w:t>
            </w:r>
          </w:p>
        </w:tc>
      </w:tr>
      <w:tr w:rsidR="00107115" w:rsidRPr="00EE7090" w:rsidTr="00107115">
        <w:trPr>
          <w:trHeight w:val="240"/>
        </w:trPr>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12</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Rector’s Report and look ahead  </w:t>
            </w:r>
          </w:p>
        </w:tc>
      </w:tr>
      <w:tr w:rsidR="00107115" w:rsidRPr="00EE7090" w:rsidTr="00107115">
        <w:trPr>
          <w:trHeight w:val="600"/>
        </w:trPr>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13</w:t>
            </w:r>
          </w:p>
        </w:tc>
        <w:tc>
          <w:tcPr>
            <w:tcW w:w="8505" w:type="dxa"/>
            <w:tcBorders>
              <w:top w:val="nil"/>
              <w:left w:val="nil"/>
              <w:bottom w:val="nil"/>
              <w:right w:val="nil"/>
            </w:tcBorders>
            <w:shd w:val="clear" w:color="auto" w:fill="auto"/>
            <w:hideMark/>
          </w:tcPr>
          <w:p w:rsidR="00107115" w:rsidRPr="00EE7090" w:rsidRDefault="00107115" w:rsidP="00652640">
            <w:pPr>
              <w:textAlignment w:val="baseline"/>
              <w:rPr>
                <w:rFonts w:asciiTheme="minorHAnsi" w:hAnsiTheme="minorHAnsi" w:cstheme="minorHAnsi"/>
                <w:lang w:eastAsia="en-GB"/>
              </w:rPr>
            </w:pPr>
            <w:r w:rsidRPr="00EE7090">
              <w:rPr>
                <w:rFonts w:asciiTheme="minorHAnsi" w:hAnsiTheme="minorHAnsi" w:cstheme="minorHAnsi"/>
                <w:lang w:eastAsia="en-GB"/>
              </w:rPr>
              <w:t>AOB (Any items for discussion should be notified to the Rector at least 24 hours before the m</w:t>
            </w:r>
            <w:r>
              <w:rPr>
                <w:rFonts w:asciiTheme="minorHAnsi" w:hAnsiTheme="minorHAnsi" w:cstheme="minorHAnsi"/>
                <w:lang w:eastAsia="en-GB"/>
              </w:rPr>
              <w:t>eeting or they may not be taken</w:t>
            </w:r>
            <w:r w:rsidRPr="00EE7090">
              <w:rPr>
                <w:rFonts w:asciiTheme="minorHAnsi" w:hAnsiTheme="minorHAnsi" w:cstheme="minorHAnsi"/>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14</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Q&amp;A </w:t>
            </w:r>
            <w:r w:rsidR="0008635D">
              <w:rPr>
                <w:rFonts w:asciiTheme="minorHAnsi" w:hAnsiTheme="minorHAnsi" w:cstheme="minorHAnsi"/>
                <w:lang w:eastAsia="en-GB"/>
              </w:rPr>
              <w:t>during which children are collected - f</w:t>
            </w:r>
            <w:r w:rsidRPr="00EE7090">
              <w:rPr>
                <w:rFonts w:asciiTheme="minorHAnsi" w:hAnsiTheme="minorHAnsi" w:cstheme="minorHAnsi"/>
                <w:lang w:eastAsia="en-GB"/>
              </w:rPr>
              <w:t>ollowed by</w:t>
            </w:r>
            <w:r w:rsidR="0008635D">
              <w:rPr>
                <w:rFonts w:asciiTheme="minorHAnsi" w:hAnsiTheme="minorHAnsi" w:cstheme="minorHAnsi"/>
                <w:lang w:eastAsia="en-GB"/>
              </w:rPr>
              <w:t xml:space="preserve"> Holy</w:t>
            </w:r>
            <w:r w:rsidRPr="00EE7090">
              <w:rPr>
                <w:rFonts w:asciiTheme="minorHAnsi" w:hAnsiTheme="minorHAnsi" w:cstheme="minorHAnsi"/>
                <w:lang w:eastAsia="en-GB"/>
              </w:rPr>
              <w:t xml:space="preserve"> Communion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15</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Hymn - O </w:t>
            </w:r>
            <w:r>
              <w:rPr>
                <w:rFonts w:asciiTheme="minorHAnsi" w:hAnsiTheme="minorHAnsi" w:cstheme="minorHAnsi"/>
                <w:lang w:eastAsia="en-GB"/>
              </w:rPr>
              <w:t>Lord my God /How Great Thou Art</w:t>
            </w:r>
            <w:r w:rsidRPr="00EE7090">
              <w:rPr>
                <w:rFonts w:asciiTheme="minorHAnsi" w:hAnsiTheme="minorHAnsi" w:cstheme="minorHAnsi"/>
                <w:lang w:eastAsia="en-GB"/>
              </w:rPr>
              <w:t xml:space="preserve"> (omit v2)</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EF7933">
            <w:pPr>
              <w:spacing w:after="240"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16</w:t>
            </w:r>
          </w:p>
        </w:tc>
        <w:tc>
          <w:tcPr>
            <w:tcW w:w="8505" w:type="dxa"/>
            <w:tcBorders>
              <w:top w:val="nil"/>
              <w:left w:val="nil"/>
              <w:bottom w:val="nil"/>
              <w:right w:val="nil"/>
            </w:tcBorders>
            <w:shd w:val="clear" w:color="auto" w:fill="auto"/>
          </w:tcPr>
          <w:p w:rsidR="00107115" w:rsidRPr="00EE7090" w:rsidRDefault="00107115" w:rsidP="00917389">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Closing Prayer  </w:t>
            </w:r>
          </w:p>
          <w:p w:rsidR="00107115" w:rsidRPr="00EE7090" w:rsidRDefault="0008635D" w:rsidP="00917389">
            <w:pPr>
              <w:spacing w:line="360" w:lineRule="auto"/>
              <w:textAlignment w:val="baseline"/>
              <w:rPr>
                <w:rFonts w:asciiTheme="minorHAnsi" w:hAnsiTheme="minorHAnsi" w:cstheme="minorHAnsi"/>
                <w:lang w:eastAsia="en-GB"/>
              </w:rPr>
            </w:pPr>
            <w:r>
              <w:rPr>
                <w:rFonts w:asciiTheme="minorHAnsi" w:hAnsiTheme="minorHAnsi" w:cstheme="minorHAnsi"/>
                <w:lang w:eastAsia="en-GB"/>
              </w:rPr>
              <w:t>LUNCH IS SERVED</w:t>
            </w:r>
          </w:p>
        </w:tc>
      </w:tr>
    </w:tbl>
    <w:p w:rsidR="5D0E2A3A" w:rsidRDefault="5D0E2A3A" w:rsidP="0022461F">
      <w:pPr>
        <w:pStyle w:val="Title"/>
        <w:jc w:val="left"/>
      </w:pPr>
    </w:p>
    <w:p w:rsidR="00F659FB" w:rsidRPr="00F659FB" w:rsidRDefault="00F659FB" w:rsidP="00F659FB">
      <w:pPr>
        <w:pStyle w:val="Title"/>
        <w:rPr>
          <w:rFonts w:ascii="Arial" w:hAnsi="Arial" w:cs="Arial"/>
          <w:sz w:val="22"/>
          <w:szCs w:val="22"/>
          <w:u w:val="none"/>
        </w:rPr>
      </w:pPr>
      <w:r w:rsidRPr="00F659FB">
        <w:rPr>
          <w:rFonts w:ascii="Arial" w:hAnsi="Arial" w:cs="Arial"/>
          <w:noProof/>
          <w:sz w:val="22"/>
          <w:szCs w:val="22"/>
          <w:u w:val="none"/>
          <w:lang w:eastAsia="en-GB"/>
        </w:rPr>
        <w:drawing>
          <wp:inline distT="0" distB="0" distL="0" distR="0" wp14:anchorId="6B4A92CF" wp14:editId="26EEEEA9">
            <wp:extent cx="4791075" cy="1362075"/>
            <wp:effectExtent l="0" t="0" r="9525" b="9525"/>
            <wp:docPr id="5" name="Picture 5"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C Logo CMYK(pr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1362075"/>
                    </a:xfrm>
                    <a:prstGeom prst="rect">
                      <a:avLst/>
                    </a:prstGeom>
                    <a:noFill/>
                    <a:ln>
                      <a:noFill/>
                    </a:ln>
                  </pic:spPr>
                </pic:pic>
              </a:graphicData>
            </a:graphic>
          </wp:inline>
        </w:drawing>
      </w:r>
    </w:p>
    <w:p w:rsidR="00F659FB" w:rsidRDefault="00F659FB" w:rsidP="00F659FB">
      <w:pPr>
        <w:pStyle w:val="Title"/>
        <w:rPr>
          <w:rFonts w:ascii="Arial" w:hAnsi="Arial" w:cs="Arial"/>
          <w:sz w:val="22"/>
          <w:szCs w:val="22"/>
          <w:u w:val="none"/>
        </w:rPr>
      </w:pPr>
    </w:p>
    <w:p w:rsidR="00F659FB" w:rsidRPr="00980089" w:rsidRDefault="00F659FB" w:rsidP="00F659FB">
      <w:pPr>
        <w:pStyle w:val="Title"/>
        <w:rPr>
          <w:rFonts w:asciiTheme="minorHAnsi" w:hAnsiTheme="minorHAnsi" w:cstheme="minorHAnsi"/>
          <w:sz w:val="22"/>
          <w:szCs w:val="22"/>
          <w:u w:val="none"/>
        </w:rPr>
      </w:pPr>
      <w:r w:rsidRPr="00980089">
        <w:rPr>
          <w:rFonts w:asciiTheme="minorHAnsi" w:hAnsiTheme="minorHAnsi" w:cstheme="minorHAnsi"/>
          <w:sz w:val="22"/>
          <w:szCs w:val="22"/>
          <w:u w:val="none"/>
        </w:rPr>
        <w:t>M I N U T E S</w:t>
      </w:r>
    </w:p>
    <w:p w:rsidR="00F659FB" w:rsidRPr="00980089" w:rsidRDefault="00F659FB" w:rsidP="001A725A">
      <w:pPr>
        <w:rPr>
          <w:rFonts w:asciiTheme="minorHAnsi" w:hAnsiTheme="minorHAnsi" w:cstheme="minorHAnsi"/>
          <w:sz w:val="22"/>
          <w:szCs w:val="22"/>
        </w:rPr>
      </w:pPr>
    </w:p>
    <w:tbl>
      <w:tblPr>
        <w:tblW w:w="0" w:type="auto"/>
        <w:jc w:val="center"/>
        <w:tblLayout w:type="fixed"/>
        <w:tblLook w:val="0000" w:firstRow="0" w:lastRow="0" w:firstColumn="0" w:lastColumn="0" w:noHBand="0" w:noVBand="0"/>
      </w:tblPr>
      <w:tblGrid>
        <w:gridCol w:w="2808"/>
        <w:gridCol w:w="7648"/>
      </w:tblGrid>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MEETING OF:</w:t>
            </w:r>
          </w:p>
        </w:tc>
        <w:tc>
          <w:tcPr>
            <w:tcW w:w="7648"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 xml:space="preserve">Annual Church Meeting of Buckingham Parish Church </w:t>
            </w:r>
          </w:p>
        </w:tc>
      </w:tr>
      <w:tr w:rsidR="00F659FB" w:rsidRPr="00980089" w:rsidTr="00611FB2">
        <w:trPr>
          <w:trHeight w:val="349"/>
          <w:jc w:val="center"/>
        </w:trPr>
        <w:tc>
          <w:tcPr>
            <w:tcW w:w="2808" w:type="dxa"/>
          </w:tcPr>
          <w:p w:rsidR="00F659FB" w:rsidRPr="00980089" w:rsidRDefault="00F659FB" w:rsidP="00F659FB">
            <w:pPr>
              <w:rPr>
                <w:rFonts w:asciiTheme="minorHAnsi" w:hAnsiTheme="minorHAnsi" w:cstheme="minorHAnsi"/>
                <w:b/>
                <w:sz w:val="22"/>
                <w:szCs w:val="22"/>
              </w:rPr>
            </w:pPr>
          </w:p>
        </w:tc>
        <w:tc>
          <w:tcPr>
            <w:tcW w:w="7648" w:type="dxa"/>
          </w:tcPr>
          <w:p w:rsidR="00F659FB" w:rsidRPr="00980089" w:rsidRDefault="00F659FB" w:rsidP="00F659FB">
            <w:pPr>
              <w:rPr>
                <w:rFonts w:asciiTheme="minorHAnsi" w:hAnsiTheme="minorHAnsi" w:cstheme="minorHAnsi"/>
                <w:sz w:val="22"/>
                <w:szCs w:val="22"/>
              </w:rPr>
            </w:pPr>
          </w:p>
        </w:tc>
      </w:tr>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DATE &amp; TIME:</w:t>
            </w:r>
          </w:p>
        </w:tc>
        <w:tc>
          <w:tcPr>
            <w:tcW w:w="7648"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Thursday 26th April 2018 at 7.30pm</w:t>
            </w:r>
          </w:p>
        </w:tc>
      </w:tr>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p>
        </w:tc>
        <w:tc>
          <w:tcPr>
            <w:tcW w:w="7648" w:type="dxa"/>
          </w:tcPr>
          <w:p w:rsidR="00F659FB" w:rsidRPr="00980089" w:rsidRDefault="00F659FB" w:rsidP="00F659FB">
            <w:pPr>
              <w:rPr>
                <w:rFonts w:asciiTheme="minorHAnsi" w:hAnsiTheme="minorHAnsi" w:cstheme="minorHAnsi"/>
                <w:sz w:val="22"/>
                <w:szCs w:val="22"/>
              </w:rPr>
            </w:pPr>
          </w:p>
        </w:tc>
      </w:tr>
    </w:tbl>
    <w:p w:rsidR="00843CE5" w:rsidRPr="00980089" w:rsidRDefault="00843CE5" w:rsidP="00F659FB">
      <w:pPr>
        <w:pStyle w:val="Title"/>
        <w:jc w:val="left"/>
        <w:rPr>
          <w:rFonts w:asciiTheme="minorHAnsi" w:hAnsiTheme="minorHAnsi" w:cstheme="minorHAnsi"/>
          <w:sz w:val="22"/>
          <w:szCs w:val="22"/>
        </w:rPr>
      </w:pPr>
    </w:p>
    <w:tbl>
      <w:tblPr>
        <w:tblW w:w="10456" w:type="dxa"/>
        <w:jc w:val="center"/>
        <w:tblLayout w:type="fixed"/>
        <w:tblLook w:val="0000" w:firstRow="0" w:lastRow="0" w:firstColumn="0" w:lastColumn="0" w:noHBand="0" w:noVBand="0"/>
      </w:tblPr>
      <w:tblGrid>
        <w:gridCol w:w="817"/>
        <w:gridCol w:w="11"/>
        <w:gridCol w:w="9345"/>
        <w:gridCol w:w="283"/>
      </w:tblGrid>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Opening Hymn &amp; Prayer</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b w:val="0"/>
                <w:sz w:val="22"/>
                <w:szCs w:val="22"/>
              </w:rPr>
            </w:pPr>
            <w:r w:rsidRPr="00980089">
              <w:rPr>
                <w:rFonts w:asciiTheme="minorHAnsi" w:hAnsiTheme="minorHAnsi" w:cstheme="minorHAnsi"/>
                <w:b w:val="0"/>
                <w:sz w:val="22"/>
                <w:szCs w:val="22"/>
              </w:rPr>
              <w:t>The meeting opened with the hymn ‘Be Thou My Vision’. Prayers were led by Revd. Will Pearson-Gee.</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10173" w:type="dxa"/>
            <w:gridSpan w:val="3"/>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Vestry Meeting</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Appointment of clerk for the meetings</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b w:val="0"/>
                <w:sz w:val="22"/>
                <w:szCs w:val="22"/>
              </w:rPr>
            </w:pPr>
            <w:r w:rsidRPr="00980089">
              <w:rPr>
                <w:rFonts w:asciiTheme="minorHAnsi" w:hAnsiTheme="minorHAnsi" w:cstheme="minorHAnsi"/>
                <w:b w:val="0"/>
                <w:sz w:val="22"/>
                <w:szCs w:val="22"/>
              </w:rPr>
              <w:t xml:space="preserve">Sarah Dumbleton was proposed by </w:t>
            </w:r>
            <w:r w:rsidRPr="00980089">
              <w:rPr>
                <w:rFonts w:asciiTheme="minorHAnsi" w:hAnsiTheme="minorHAnsi" w:cstheme="minorHAnsi"/>
                <w:b w:val="0"/>
                <w:bCs w:val="0"/>
                <w:sz w:val="22"/>
                <w:szCs w:val="22"/>
                <w:lang w:eastAsia="en-GB"/>
              </w:rPr>
              <w:t>Elaine Causer and seconded by Mike Evans as secretary for the meeting.  All were in favour.</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2.</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Apologies for absence</w:t>
            </w:r>
          </w:p>
        </w:tc>
        <w:tc>
          <w:tcPr>
            <w:tcW w:w="283" w:type="dxa"/>
          </w:tcPr>
          <w:p w:rsidR="00F659FB" w:rsidRPr="00980089" w:rsidRDefault="00F659FB" w:rsidP="00F659FB">
            <w:pPr>
              <w:pStyle w:val="Heading1"/>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96 people attended the meeting and 20 apologies were recorded.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3.</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b/>
                <w:sz w:val="22"/>
                <w:szCs w:val="22"/>
              </w:rPr>
              <w:t>Motion; ‘This meeting agrees that Paddy Collins, who has served as Churchwarden for 6 years, can stand for a further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b/>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bCs/>
                <w:sz w:val="22"/>
                <w:szCs w:val="22"/>
                <w:lang w:eastAsia="en-GB"/>
              </w:rPr>
              <w:t>It was noted that the General Synod in 2001 passed a measure restricting Churchwardens to 6 years in office. Pat Cox proposed and Sarah North seconded the motion that Paddy Collins, who had served as Churchwarden for 6 years, could stand for a further year. All were in favour.</w:t>
            </w:r>
            <w:r w:rsidRPr="00980089">
              <w:rPr>
                <w:rFonts w:asciiTheme="minorHAnsi" w:hAnsiTheme="minorHAnsi" w:cstheme="minorHAnsi"/>
                <w:b/>
                <w:sz w:val="22"/>
                <w:szCs w:val="22"/>
              </w:rPr>
              <w:t xml:space="preserv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4.</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Election of Church Wardens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4.1</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There were two nominations for Churchwarden. Both Paddy Collins and Mike Evans were proposed by Ray Mitchell and Karin </w:t>
            </w:r>
            <w:proofErr w:type="spellStart"/>
            <w:r w:rsidRPr="00980089">
              <w:rPr>
                <w:rFonts w:asciiTheme="minorHAnsi" w:hAnsiTheme="minorHAnsi" w:cstheme="minorHAnsi"/>
                <w:sz w:val="22"/>
                <w:szCs w:val="22"/>
              </w:rPr>
              <w:t>Lorenti</w:t>
            </w:r>
            <w:proofErr w:type="spellEnd"/>
            <w:r w:rsidRPr="00980089">
              <w:rPr>
                <w:rFonts w:asciiTheme="minorHAnsi" w:hAnsiTheme="minorHAnsi" w:cstheme="minorHAnsi"/>
                <w:sz w:val="22"/>
                <w:szCs w:val="22"/>
              </w:rPr>
              <w:t>. There being no other nominations they were duly elected.</w:t>
            </w:r>
          </w:p>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4.2</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expressed his thanks to Sarah North, who had stepped down as Churchwarden, for all of her hard work and support.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10173" w:type="dxa"/>
            <w:gridSpan w:val="3"/>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Annual Parochial Church Meeting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w:t>
            </w: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Minutes of the Annual Meeting held on 3 April 2017</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Tina Mitchell proposed and Paul Hirons seconded that the minutes be approved as a correct record of the APCM meeting held on 3 April 2017.  All were in favour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024927" w:rsidRPr="00980089" w:rsidRDefault="00024927"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2</w:t>
            </w: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Matters Arising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reported that at the last APCM meeting Rie Saito expressed concern that the west door was sometimes locked when the Church was in use and that she thought that this presented a serious health and safety risk (minute 12.0). It had been agreed that users of the church building would be reminded to unlock the door.  Rie Saito and Amanda Shepherd had recently reported that the door had continued to be locked this past year during times when the church building had been in use.  Nigel Collinson, the new Health and Safety Officer, thanked Amanda for raising this at the meeting and reported that he would consult the Fire Prevention Officer and come up with an agreed policy.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3</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Presentation of the Electoral Roll</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u w:val="single"/>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Gill </w:t>
            </w:r>
            <w:proofErr w:type="spellStart"/>
            <w:r w:rsidRPr="00980089">
              <w:rPr>
                <w:rFonts w:asciiTheme="minorHAnsi" w:hAnsiTheme="minorHAnsi" w:cstheme="minorHAnsi"/>
                <w:sz w:val="22"/>
                <w:szCs w:val="22"/>
              </w:rPr>
              <w:t>Stopps</w:t>
            </w:r>
            <w:proofErr w:type="spellEnd"/>
            <w:r w:rsidRPr="00980089">
              <w:rPr>
                <w:rFonts w:asciiTheme="minorHAnsi" w:hAnsiTheme="minorHAnsi" w:cstheme="minorHAnsi"/>
                <w:sz w:val="22"/>
                <w:szCs w:val="22"/>
              </w:rPr>
              <w:t xml:space="preserve"> presented the Electoral Roll.  This was the fifth year of revision following the complete renewal of the Electoral Roll in 2013.  The roll is completely renewed every six years.  At last year’s APCM, there were a total of 264 names on the roll.  During the course of the year 5 names had been added and 2 names removed. At this revision 19 names had been added and 7 removed, giving a current total of 279, of which 92 are non-resident in this ecclesiastical parish.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Electoral Roll was proposed by Bill Mercer and seconded by Rob Tucker and accepted by the meeting.</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It was noted that this would be Gill </w:t>
            </w:r>
            <w:proofErr w:type="spellStart"/>
            <w:r w:rsidRPr="00980089">
              <w:rPr>
                <w:rFonts w:asciiTheme="minorHAnsi" w:hAnsiTheme="minorHAnsi" w:cstheme="minorHAnsi"/>
                <w:sz w:val="22"/>
                <w:szCs w:val="22"/>
              </w:rPr>
              <w:t>Stopps</w:t>
            </w:r>
            <w:proofErr w:type="spellEnd"/>
            <w:r w:rsidRPr="00980089">
              <w:rPr>
                <w:rFonts w:asciiTheme="minorHAnsi" w:hAnsiTheme="minorHAnsi" w:cstheme="minorHAnsi"/>
                <w:sz w:val="22"/>
                <w:szCs w:val="22"/>
              </w:rPr>
              <w:t>’ last report to the ACPM after 28 years’ service as Electoral Roll Officer. Revd Will Pearson-Gee expressed his sincere thanks to Gill for all her work in such an important role.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4</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Finance and Stewardship Report</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Harry Morten, the Head of Finance, introduced himself and presented a series of slides giving the financial highlights for 2017, and looking forward to 2018.</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4.2</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Financial highlights for 2017:</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652640" w:rsidP="00AB7C48">
            <w:pPr>
              <w:numPr>
                <w:ilvl w:val="0"/>
                <w:numId w:val="4"/>
              </w:numPr>
              <w:jc w:val="both"/>
              <w:rPr>
                <w:rFonts w:asciiTheme="minorHAnsi" w:hAnsiTheme="minorHAnsi" w:cstheme="minorHAnsi"/>
                <w:sz w:val="22"/>
                <w:szCs w:val="22"/>
              </w:rPr>
            </w:pPr>
            <w:r>
              <w:rPr>
                <w:rFonts w:asciiTheme="minorHAnsi" w:hAnsiTheme="minorHAnsi" w:cstheme="minorHAnsi"/>
                <w:sz w:val="22"/>
                <w:szCs w:val="22"/>
              </w:rPr>
              <w:t>The total incoming resources were</w:t>
            </w:r>
            <w:r w:rsidR="00F659FB" w:rsidRPr="00980089">
              <w:rPr>
                <w:rFonts w:asciiTheme="minorHAnsi" w:hAnsiTheme="minorHAnsi" w:cstheme="minorHAnsi"/>
                <w:sz w:val="22"/>
                <w:szCs w:val="22"/>
              </w:rPr>
              <w:t xml:space="preserve"> £494k, this had increased by £206k compared to the previous year, largely due to legacy money of £180k received in late 2017. </w:t>
            </w:r>
          </w:p>
        </w:tc>
        <w:tc>
          <w:tcPr>
            <w:tcW w:w="283" w:type="dxa"/>
          </w:tcPr>
          <w:p w:rsidR="00F659FB" w:rsidRPr="00980089" w:rsidRDefault="00F659FB" w:rsidP="00F659FB">
            <w:pPr>
              <w:jc w:val="center"/>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£265k came from regular giving, and the remainder of the income came from grants, events, investment income and ancillary trading such as wedding fees, use of the church and The Centre.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Total expenditure was £335k, which represented a decrease of £14k on 2016. The year-on-year decrease in resources used was due to a higher spend on projects in the previous year and delay on some expenditure to 2018.</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Net movement in funds was £177k due to the £180k legacies received, plus the underspend in 2017 on capital projects, which resulted in an improvement in our net balance of £214k for 2017, compared to a shortfall of £36k in 2016.</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The general fund showed an increase in our balance by the year, but this was bolstered by the legacy money. In reality this was really a deficit of £22,525, in comparison to a deficit last year of only £5,922.</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Staff team costs was the single highest item of expenditure at nearly £115k.  This followed on from the incredible growth in activities that they are leading.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 xml:space="preserve">Other expenditure included £84k for the Parish Share (24% of the total cost), and £34k on building maintenance, which included £11k for the final nave lighting upgrade.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Charitable Giving at £17k came under-budget, however Harry reported that our mission costs were significant and included Alpha, the Food Service, Outreach, Pastoral Care, the mini bus and other activities at The Centre.</w:t>
            </w:r>
          </w:p>
          <w:p w:rsidR="00F659FB" w:rsidRPr="00980089" w:rsidRDefault="00F659FB" w:rsidP="00F659FB">
            <w:pPr>
              <w:ind w:left="360"/>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Harry expressed his thanks to the BPC Treasurer, Pam Fox, for her sterling work paying all the bills and maintaining the accounts; Judith Bundock, for her work as Stewardship Co-ordinator and for pulling together the Annual Report and Financial Statements; and to Mike Evans, the previous Treasurer, for his support and mentoring.</w:t>
            </w:r>
          </w:p>
          <w:p w:rsidR="00F659FB" w:rsidRDefault="00F659FB" w:rsidP="00F659FB">
            <w:pPr>
              <w:jc w:val="both"/>
              <w:rPr>
                <w:rFonts w:asciiTheme="minorHAnsi" w:hAnsiTheme="minorHAnsi" w:cstheme="minorHAnsi"/>
                <w:sz w:val="22"/>
                <w:szCs w:val="22"/>
              </w:rPr>
            </w:pPr>
          </w:p>
          <w:p w:rsidR="00652640" w:rsidRPr="00980089" w:rsidRDefault="00652640"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4.4</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2018:  Where our money will go and where we think it will come from:</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In 2018 the expected spend was £370,500, representing an increase of 10% on last year (a £35k increase).  This would include spend of a final £13k on the organ restoration, a new CCTV/Fire System, the final part of the kitchen updates and a new church noticeboard, all of which have rolled over from 2017.</w:t>
            </w:r>
          </w:p>
          <w:p w:rsidR="00A6228E" w:rsidRPr="00980089" w:rsidRDefault="00A6228E"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Harry reported that in 2018 an income of £311k had been budgeted.  As a successful and ambitious church we need to spend £369k to fulfil our plans to continue God’s work in Buckingham, which leaves a shortfall of £58k.  It was noted that the biggest need was for additional support for the Rector and the PCC believed that this would be best met by purchasing a house, which would enable an Assistant Minister to join us. This house would also be an asset. Although we could use some funds from the legacy money, there would still be a giving shortfall of £25k.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Harry reported that the finance team was working on ways to facilitate giving in the church. The Parish Giving Scheme, run by the Church of England, would allow donors to increase their giving in line with inflation. After consultation it has been agreed that this would be launched over the summer and would be combined with some teaching and discussion in church and connect groups.  It had also been agreed that BPC will buy a card reader to allow contactless payments, as well as larger chip and pin payments, and will be trialled at the 6pm service.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4.7</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Ron Bundock asked for information on the charities that BPC gave to in 2017.  Ron noted that he was pleased to see that £25k had been included in the budget for charitable giving in 2018, and queried if the traditional sum of 10% of unrestricted income was still being allocated to this area. Harry reported that BPC was still committed to giving 10% of its unrestricted income (not including legacies) to charitable giving. It had been disappointing that the full 10% had not been spent in 2017, and this had been due to a variety of reasons.  In 2017 the Mission and Outreach Group (MOG), a sub-group of the PCC, supported the </w:t>
            </w:r>
            <w:proofErr w:type="spellStart"/>
            <w:r w:rsidRPr="00980089">
              <w:rPr>
                <w:rFonts w:asciiTheme="minorHAnsi" w:hAnsiTheme="minorHAnsi" w:cstheme="minorHAnsi"/>
                <w:sz w:val="22"/>
                <w:szCs w:val="22"/>
              </w:rPr>
              <w:t>Courtmans</w:t>
            </w:r>
            <w:proofErr w:type="spellEnd"/>
            <w:r w:rsidRPr="00980089">
              <w:rPr>
                <w:rFonts w:asciiTheme="minorHAnsi" w:hAnsiTheme="minorHAnsi" w:cstheme="minorHAnsi"/>
                <w:sz w:val="22"/>
                <w:szCs w:val="22"/>
              </w:rPr>
              <w:t xml:space="preserve"> in Peru, Emma Cottrell in her work in Middle East and Eastern Europe, and provided many other smaller payments to groups and services such as the Food Bank, Kit Kat Club and Tuesday Lunch.  The MOG report would be included in the annual report next year</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4.8</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Ron Thompson expressed his concern at the announcement that further funds would be needed to upgrade the CCTV system this year, since assurances had been given at the APCM last year that there would be no further expense regarding this system. Will reported that the current wireless CCTV system was regretfully not fit for purpose. The church building was in use so much during the day that the batteries were constantly running down by the continual recording. The PCC had agreed that in order to keep the church open during the day a deterrent against theft and malicious damage was needed, and therefore a wired CCTV had been agreed. A new fire system would also be incorporated into the work.</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5</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Presentation of the Annual Report and Accounts and Appointment of the Auditor for 2018</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5.1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Ron Bundock proposed that the accounts be accepted.  Paul Wallace seconded and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5.2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Harry Morten proposed that the same accountants, Hills &amp; Burgess, be used again.  Paul Hirons seconded and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6</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Election and Appointments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roofErr w:type="spellStart"/>
            <w:r w:rsidRPr="00980089">
              <w:rPr>
                <w:rFonts w:asciiTheme="minorHAnsi" w:hAnsiTheme="minorHAnsi" w:cstheme="minorHAnsi"/>
                <w:sz w:val="22"/>
                <w:szCs w:val="22"/>
              </w:rPr>
              <w:t>i</w:t>
            </w:r>
            <w:proofErr w:type="spellEnd"/>
            <w:r w:rsidRPr="00980089">
              <w:rPr>
                <w:rFonts w:asciiTheme="minorHAnsi" w:hAnsiTheme="minorHAnsi" w:cstheme="minorHAnsi"/>
                <w:sz w:val="22"/>
                <w:szCs w:val="22"/>
              </w:rPr>
              <w:t xml:space="preserve"> Election of deputy wardens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There were two nominations for De</w:t>
            </w:r>
            <w:r w:rsidR="00366AC4">
              <w:rPr>
                <w:rFonts w:asciiTheme="minorHAnsi" w:hAnsiTheme="minorHAnsi" w:cstheme="minorHAnsi"/>
                <w:sz w:val="22"/>
                <w:szCs w:val="22"/>
              </w:rPr>
              <w:t>puty Churchwarden. Both Pam Fox</w:t>
            </w:r>
            <w:r w:rsidRPr="00980089">
              <w:rPr>
                <w:rFonts w:asciiTheme="minorHAnsi" w:hAnsiTheme="minorHAnsi" w:cstheme="minorHAnsi"/>
                <w:sz w:val="22"/>
                <w:szCs w:val="22"/>
              </w:rPr>
              <w:t xml:space="preserve"> and Paul Hirons were proposed by Pauline Stanton-Saringer and seconded by Gill </w:t>
            </w:r>
            <w:proofErr w:type="spellStart"/>
            <w:r w:rsidRPr="00980089">
              <w:rPr>
                <w:rFonts w:asciiTheme="minorHAnsi" w:hAnsiTheme="minorHAnsi" w:cstheme="minorHAnsi"/>
                <w:sz w:val="22"/>
                <w:szCs w:val="22"/>
              </w:rPr>
              <w:t>Stopps</w:t>
            </w:r>
            <w:proofErr w:type="spellEnd"/>
            <w:r w:rsidRPr="00980089">
              <w:rPr>
                <w:rFonts w:asciiTheme="minorHAnsi" w:hAnsiTheme="minorHAnsi" w:cstheme="minorHAnsi"/>
                <w:sz w:val="22"/>
                <w:szCs w:val="22"/>
              </w:rPr>
              <w:t>.  All agreed.</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expressed his thanks to Bob </w:t>
            </w:r>
            <w:proofErr w:type="spellStart"/>
            <w:r w:rsidRPr="00980089">
              <w:rPr>
                <w:rFonts w:asciiTheme="minorHAnsi" w:hAnsiTheme="minorHAnsi" w:cstheme="minorHAnsi"/>
                <w:sz w:val="22"/>
                <w:szCs w:val="22"/>
              </w:rPr>
              <w:t>Legrove</w:t>
            </w:r>
            <w:proofErr w:type="spellEnd"/>
            <w:r w:rsidR="00366AC4">
              <w:rPr>
                <w:rFonts w:asciiTheme="minorHAnsi" w:hAnsiTheme="minorHAnsi" w:cstheme="minorHAnsi"/>
                <w:sz w:val="22"/>
                <w:szCs w:val="22"/>
              </w:rPr>
              <w:t>,</w:t>
            </w:r>
            <w:r w:rsidRPr="00980089">
              <w:rPr>
                <w:rFonts w:asciiTheme="minorHAnsi" w:hAnsiTheme="minorHAnsi" w:cstheme="minorHAnsi"/>
                <w:sz w:val="22"/>
                <w:szCs w:val="22"/>
              </w:rPr>
              <w:t xml:space="preserve"> and also to David Squibb, who was standing down from this role after ten years’ service.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366AC4" w:rsidRPr="00980089" w:rsidRDefault="00366AC4"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ii Election of Deanery Synod Representatives</w:t>
            </w:r>
          </w:p>
        </w:tc>
        <w:tc>
          <w:tcPr>
            <w:tcW w:w="283" w:type="dxa"/>
          </w:tcPr>
          <w:p w:rsidR="00F659FB" w:rsidRPr="00980089" w:rsidRDefault="00F659FB" w:rsidP="00F659FB">
            <w:pPr>
              <w:jc w:val="right"/>
              <w:rPr>
                <w:rFonts w:asciiTheme="minorHAnsi" w:hAnsiTheme="minorHAnsi" w:cstheme="minorHAnsi"/>
                <w:sz w:val="22"/>
                <w:szCs w:val="22"/>
              </w:rPr>
            </w:pPr>
          </w:p>
        </w:tc>
      </w:tr>
      <w:tr w:rsidR="00366AC4" w:rsidRPr="00980089" w:rsidTr="00611FB2">
        <w:trPr>
          <w:jc w:val="center"/>
        </w:trPr>
        <w:tc>
          <w:tcPr>
            <w:tcW w:w="817" w:type="dxa"/>
          </w:tcPr>
          <w:p w:rsidR="00366AC4" w:rsidRPr="00366AC4" w:rsidRDefault="00366AC4" w:rsidP="00F659FB">
            <w:pPr>
              <w:rPr>
                <w:rFonts w:asciiTheme="minorHAnsi" w:hAnsiTheme="minorHAnsi" w:cstheme="minorHAnsi"/>
                <w:sz w:val="22"/>
                <w:szCs w:val="22"/>
              </w:rPr>
            </w:pPr>
            <w:r w:rsidRPr="00366AC4">
              <w:rPr>
                <w:rFonts w:asciiTheme="minorHAnsi" w:hAnsiTheme="minorHAnsi" w:cstheme="minorHAnsi"/>
                <w:sz w:val="22"/>
                <w:szCs w:val="22"/>
              </w:rPr>
              <w:t>6.3</w:t>
            </w:r>
          </w:p>
        </w:tc>
        <w:tc>
          <w:tcPr>
            <w:tcW w:w="9356" w:type="dxa"/>
            <w:gridSpan w:val="2"/>
          </w:tcPr>
          <w:p w:rsidR="00366AC4" w:rsidRPr="00980089" w:rsidRDefault="00366AC4" w:rsidP="00F659FB">
            <w:pPr>
              <w:jc w:val="both"/>
              <w:rPr>
                <w:rFonts w:asciiTheme="minorHAnsi" w:hAnsiTheme="minorHAnsi" w:cstheme="minorHAnsi"/>
                <w:sz w:val="22"/>
                <w:szCs w:val="22"/>
              </w:rPr>
            </w:pPr>
            <w:r w:rsidRPr="00980089">
              <w:rPr>
                <w:rFonts w:asciiTheme="minorHAnsi" w:hAnsiTheme="minorHAnsi" w:cstheme="minorHAnsi"/>
                <w:sz w:val="22"/>
                <w:szCs w:val="22"/>
              </w:rPr>
              <w:t>Paul Hirons was proposed by Susan Mileham and seconded by Paul Wallace as the Deanery Synod</w:t>
            </w:r>
          </w:p>
        </w:tc>
        <w:tc>
          <w:tcPr>
            <w:tcW w:w="283" w:type="dxa"/>
          </w:tcPr>
          <w:p w:rsidR="00366AC4" w:rsidRPr="00980089" w:rsidRDefault="00366AC4"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Representative.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expressed his thanks to Donna Mills, who had stepped down from this role.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iii Election of PCC members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read out the nominations for PCC:</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Tim Jones was proposed by Claire Jones and seconded by Steve Watkins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 xml:space="preserve">Pam Mason-Evans was proposed by David Sweeney and seconded by Keith Hagon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Harry Morten was proposed by Tim King and seconded by Sarah Dumbleton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 xml:space="preserve">Harry </w:t>
            </w:r>
            <w:proofErr w:type="spellStart"/>
            <w:r w:rsidRPr="00980089">
              <w:rPr>
                <w:rFonts w:asciiTheme="minorHAnsi" w:hAnsiTheme="minorHAnsi" w:cstheme="minorHAnsi"/>
                <w:sz w:val="22"/>
                <w:szCs w:val="22"/>
              </w:rPr>
              <w:t>Stolze</w:t>
            </w:r>
            <w:proofErr w:type="spellEnd"/>
            <w:r w:rsidRPr="00980089">
              <w:rPr>
                <w:rFonts w:asciiTheme="minorHAnsi" w:hAnsiTheme="minorHAnsi" w:cstheme="minorHAnsi"/>
                <w:sz w:val="22"/>
                <w:szCs w:val="22"/>
              </w:rPr>
              <w:t xml:space="preserve"> was proposed by Sarah Dumbleton and seconded by Eli Venegas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 xml:space="preserve">Will Zanelli was proposed by Jo </w:t>
            </w:r>
            <w:proofErr w:type="spellStart"/>
            <w:r w:rsidRPr="00980089">
              <w:rPr>
                <w:rFonts w:asciiTheme="minorHAnsi" w:hAnsiTheme="minorHAnsi" w:cstheme="minorHAnsi"/>
                <w:sz w:val="22"/>
                <w:szCs w:val="22"/>
              </w:rPr>
              <w:t>Ashpool</w:t>
            </w:r>
            <w:proofErr w:type="spellEnd"/>
            <w:r w:rsidRPr="00980089">
              <w:rPr>
                <w:rFonts w:asciiTheme="minorHAnsi" w:hAnsiTheme="minorHAnsi" w:cstheme="minorHAnsi"/>
                <w:sz w:val="22"/>
                <w:szCs w:val="22"/>
              </w:rPr>
              <w:t xml:space="preserve"> and seconded by </w:t>
            </w:r>
            <w:proofErr w:type="spellStart"/>
            <w:r w:rsidRPr="00980089">
              <w:rPr>
                <w:rFonts w:asciiTheme="minorHAnsi" w:hAnsiTheme="minorHAnsi" w:cstheme="minorHAnsi"/>
                <w:sz w:val="22"/>
                <w:szCs w:val="22"/>
              </w:rPr>
              <w:t>Anke</w:t>
            </w:r>
            <w:proofErr w:type="spellEnd"/>
            <w:r w:rsidRPr="00980089">
              <w:rPr>
                <w:rFonts w:asciiTheme="minorHAnsi" w:hAnsiTheme="minorHAnsi" w:cstheme="minorHAnsi"/>
                <w:sz w:val="22"/>
                <w:szCs w:val="22"/>
              </w:rPr>
              <w:t xml:space="preserve"> </w:t>
            </w:r>
            <w:proofErr w:type="spellStart"/>
            <w:r w:rsidRPr="00980089">
              <w:rPr>
                <w:rFonts w:asciiTheme="minorHAnsi" w:hAnsiTheme="minorHAnsi" w:cstheme="minorHAnsi"/>
                <w:sz w:val="22"/>
                <w:szCs w:val="22"/>
              </w:rPr>
              <w:t>Stolze</w:t>
            </w:r>
            <w:proofErr w:type="spellEnd"/>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All in favour.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Thanks was expressed to those PCC members who had stepped down or rotated off of the PCC membership this year: Tom </w:t>
            </w:r>
            <w:proofErr w:type="spellStart"/>
            <w:r w:rsidRPr="00980089">
              <w:rPr>
                <w:rFonts w:asciiTheme="minorHAnsi" w:hAnsiTheme="minorHAnsi" w:cstheme="minorHAnsi"/>
                <w:sz w:val="22"/>
                <w:szCs w:val="22"/>
              </w:rPr>
              <w:t>Mallalieu</w:t>
            </w:r>
            <w:proofErr w:type="spellEnd"/>
            <w:r w:rsidRPr="00980089">
              <w:rPr>
                <w:rFonts w:asciiTheme="minorHAnsi" w:hAnsiTheme="minorHAnsi" w:cstheme="minorHAnsi"/>
                <w:sz w:val="22"/>
                <w:szCs w:val="22"/>
              </w:rPr>
              <w:t>, Donna Mills and Flo Thornton.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iv Appointment of </w:t>
            </w:r>
            <w:proofErr w:type="spellStart"/>
            <w:r w:rsidRPr="00980089">
              <w:rPr>
                <w:rFonts w:asciiTheme="minorHAnsi" w:hAnsiTheme="minorHAnsi" w:cstheme="minorHAnsi"/>
                <w:sz w:val="22"/>
                <w:szCs w:val="22"/>
              </w:rPr>
              <w:t>sidespersons</w:t>
            </w:r>
            <w:proofErr w:type="spellEnd"/>
            <w:r w:rsidRPr="00980089">
              <w:rPr>
                <w:rFonts w:asciiTheme="minorHAnsi" w:hAnsiTheme="minorHAnsi" w:cstheme="minorHAnsi"/>
                <w:sz w:val="22"/>
                <w:szCs w:val="22"/>
              </w:rPr>
              <w:t xml:space="preserve"> for the coming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6.7</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A list of </w:t>
            </w:r>
            <w:proofErr w:type="spellStart"/>
            <w:r w:rsidRPr="00980089">
              <w:rPr>
                <w:rFonts w:asciiTheme="minorHAnsi" w:hAnsiTheme="minorHAnsi" w:cstheme="minorHAnsi"/>
                <w:sz w:val="22"/>
                <w:szCs w:val="22"/>
              </w:rPr>
              <w:t>sidepeople</w:t>
            </w:r>
            <w:proofErr w:type="spellEnd"/>
            <w:r w:rsidRPr="00980089">
              <w:rPr>
                <w:rFonts w:asciiTheme="minorHAnsi" w:hAnsiTheme="minorHAnsi" w:cstheme="minorHAnsi"/>
                <w:sz w:val="22"/>
                <w:szCs w:val="22"/>
              </w:rPr>
              <w:t xml:space="preserve"> to serve for the coming year was proposed by Gerry Causer and seconded by Gill </w:t>
            </w:r>
            <w:proofErr w:type="spellStart"/>
            <w:r w:rsidRPr="00980089">
              <w:rPr>
                <w:rFonts w:asciiTheme="minorHAnsi" w:hAnsiTheme="minorHAnsi" w:cstheme="minorHAnsi"/>
                <w:sz w:val="22"/>
                <w:szCs w:val="22"/>
              </w:rPr>
              <w:t>Stopps</w:t>
            </w:r>
            <w:proofErr w:type="spellEnd"/>
            <w:r w:rsidRPr="00980089">
              <w:rPr>
                <w:rFonts w:asciiTheme="minorHAnsi" w:hAnsiTheme="minorHAnsi" w:cstheme="minorHAnsi"/>
                <w:sz w:val="22"/>
                <w:szCs w:val="22"/>
              </w:rPr>
              <w:t>.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7</w:t>
            </w:r>
          </w:p>
        </w:tc>
        <w:tc>
          <w:tcPr>
            <w:tcW w:w="9356" w:type="dxa"/>
            <w:gridSpan w:val="2"/>
          </w:tcPr>
          <w:p w:rsidR="00F659FB" w:rsidRPr="00980089" w:rsidRDefault="5D0E2A3A" w:rsidP="5D0E2A3A">
            <w:pPr>
              <w:jc w:val="both"/>
              <w:rPr>
                <w:rFonts w:asciiTheme="minorHAnsi" w:hAnsiTheme="minorHAnsi" w:cstheme="minorHAnsi"/>
                <w:sz w:val="22"/>
                <w:szCs w:val="22"/>
              </w:rPr>
            </w:pPr>
            <w:r w:rsidRPr="00980089">
              <w:rPr>
                <w:rFonts w:asciiTheme="minorHAnsi" w:hAnsiTheme="minorHAnsi" w:cstheme="minorHAnsi"/>
                <w:b/>
                <w:bCs/>
                <w:sz w:val="22"/>
                <w:szCs w:val="22"/>
              </w:rPr>
              <w:t>BPC Questionnaire Presentation</w:t>
            </w:r>
            <w:r w:rsidRPr="00980089">
              <w:rPr>
                <w:rFonts w:asciiTheme="minorHAnsi" w:hAnsiTheme="minorHAnsi" w:cstheme="minorHAnsi"/>
                <w:sz w:val="22"/>
                <w:szCs w:val="22"/>
              </w:rPr>
              <w:t xml:space="preserve"> </w:t>
            </w:r>
          </w:p>
          <w:p w:rsidR="00F659FB" w:rsidRPr="00980089" w:rsidRDefault="00F659FB" w:rsidP="5D0E2A3A">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7.1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BPC Operations Manager, Rosie Hayes, gave a presentation on the questionnaire that was circulated to all members of the congregation in December 2017. The key messages that had come out of the questionnaires included:</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‘Sunday worship’ and ‘good biblical teaching’, which both received 9.1 out of 10, were the highest rated answers to the question ‘What is most important to you in Church?’</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31% of respondents didn’t know the BPC vision</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Welcome and hospitality had received very high scores</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Responses to questions regarding the future were very disparate </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31% of respondents felt that BPC doesn’t make it easy for people to get i</w:t>
            </w:r>
            <w:r w:rsidR="00366AC4">
              <w:rPr>
                <w:rFonts w:asciiTheme="minorHAnsi" w:eastAsia="Times New Roman" w:hAnsiTheme="minorHAnsi" w:cstheme="minorHAnsi"/>
                <w:i w:val="0"/>
                <w:iCs w:val="0"/>
                <w:color w:val="000000"/>
                <w:sz w:val="22"/>
                <w:szCs w:val="22"/>
              </w:rPr>
              <w:t>nvolved in serving</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Half of the people who completed the questionnaire were in a connect group</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The average score to </w:t>
            </w:r>
            <w:r w:rsidR="00366AC4">
              <w:rPr>
                <w:rFonts w:asciiTheme="minorHAnsi" w:eastAsia="Times New Roman" w:hAnsiTheme="minorHAnsi" w:cstheme="minorHAnsi"/>
                <w:i w:val="0"/>
                <w:iCs w:val="0"/>
                <w:color w:val="000000"/>
                <w:sz w:val="22"/>
                <w:szCs w:val="22"/>
              </w:rPr>
              <w:t>‘</w:t>
            </w:r>
            <w:r w:rsidRPr="00980089">
              <w:rPr>
                <w:rFonts w:asciiTheme="minorHAnsi" w:eastAsia="Times New Roman" w:hAnsiTheme="minorHAnsi" w:cstheme="minorHAnsi"/>
                <w:i w:val="0"/>
                <w:iCs w:val="0"/>
                <w:color w:val="000000"/>
                <w:sz w:val="22"/>
                <w:szCs w:val="22"/>
              </w:rPr>
              <w:t>how helpful is you</w:t>
            </w:r>
            <w:r w:rsidR="00366AC4">
              <w:rPr>
                <w:rFonts w:asciiTheme="minorHAnsi" w:eastAsia="Times New Roman" w:hAnsiTheme="minorHAnsi" w:cstheme="minorHAnsi"/>
                <w:i w:val="0"/>
                <w:iCs w:val="0"/>
                <w:color w:val="000000"/>
                <w:sz w:val="22"/>
                <w:szCs w:val="22"/>
              </w:rPr>
              <w:t>r connect group to you?’ was 7.9.</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7.2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Rosie reported, in response to Keith </w:t>
            </w:r>
            <w:proofErr w:type="spellStart"/>
            <w:r w:rsidRPr="00980089">
              <w:rPr>
                <w:rFonts w:asciiTheme="minorHAnsi" w:hAnsiTheme="minorHAnsi" w:cstheme="minorHAnsi"/>
                <w:sz w:val="22"/>
                <w:szCs w:val="22"/>
              </w:rPr>
              <w:t>Hagon’s</w:t>
            </w:r>
            <w:proofErr w:type="spellEnd"/>
            <w:r w:rsidRPr="00980089">
              <w:rPr>
                <w:rFonts w:asciiTheme="minorHAnsi" w:hAnsiTheme="minorHAnsi" w:cstheme="minorHAnsi"/>
                <w:sz w:val="22"/>
                <w:szCs w:val="22"/>
              </w:rPr>
              <w:t xml:space="preserve"> question regarding how statistically representative the results were, that 100 people had completed the questionnaire.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8</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Children’s, Young People and Families Report</w:t>
            </w:r>
          </w:p>
          <w:p w:rsidR="00F659FB" w:rsidRPr="00980089" w:rsidRDefault="00F659FB" w:rsidP="5D0E2A3A">
            <w:pPr>
              <w:jc w:val="both"/>
              <w:rPr>
                <w:rFonts w:asciiTheme="minorHAnsi" w:hAnsiTheme="minorHAnsi" w:cstheme="minorHAnsi"/>
                <w:b/>
                <w:bCs/>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Danny Rodgers introduced the Children’s, Young People and Families team, which presented short reports on their ministry area.  Emma King, BPC Youth Worker, introduced a video, put together by BPC young people, to share the highlights of 2017. These events included Soul Survivor,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 xml:space="preserve">Weekend Away,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 xml:space="preserve">Pancake Party,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Youth ‘Lock-in’ and Youth Alpha.</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Emma highlighted the importance of having groups and activities for young people at all ages and reported that she would focus on this during 2018 to ensure that there was a clear pathway for everyone no matter at what age they joined BPC Youth. This year she would be trialling a transition period at year 10, recognising that not all young people at year 10 were ready to move up from Younger Youth to Older Youth at the same time.  Emma also reported on her work in schools and noted that the Holiday Club for years 7-10 would take place in the evening in 2018, with a team of young leaders also taking part at the morning holiday club to be role models to the younger children.</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Tom Brice shared the key areas of the children’s ministry, which included Sunday Groups, work with schools such as assemblies and Easter Cracked, and events such as the church weekend away and the crib service.  Tom reported that his team were passionate about children knowing and loving our ‘Great </w:t>
            </w:r>
            <w:r w:rsidR="00366AC4">
              <w:rPr>
                <w:rFonts w:asciiTheme="minorHAnsi" w:hAnsiTheme="minorHAnsi" w:cstheme="minorHAnsi"/>
                <w:sz w:val="22"/>
                <w:szCs w:val="22"/>
              </w:rPr>
              <w:t>Big God’, and</w:t>
            </w:r>
            <w:r w:rsidRPr="00980089">
              <w:rPr>
                <w:rFonts w:asciiTheme="minorHAnsi" w:hAnsiTheme="minorHAnsi" w:cstheme="minorHAnsi"/>
                <w:sz w:val="22"/>
                <w:szCs w:val="22"/>
              </w:rPr>
              <w:t xml:space="preserve"> for all children to have a real understanding of who God is, His love for them and the impact that meeting God will have on them for the rest of their lives.</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Tom reported that his vision for 2018 was to widen the children’s provision in all services. He was exploring the possibility of starting a group at the 6pm service for older primary school aged children and to provide more opportunities for children to step out in their natural gifting and in faith.  Among his other goals for 2018 was to deepen BPC’s relationships with local schools, to grow a fresh team, to start an after school club, and to run parenting courses.</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Jo Brice explained that, as she started in the Families Team Leader role in January 2018, she would be reflecting on Amanda Marshall’s team’s achievements in 2017. The BPC Families ministry included The Ark, Messy Church and events, such as the Family Fun Day and the Buckingham Churches holiday club.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Jo’s aim for 2018 was to connect the areas under BPC Families with the wider opportunities available in the church, so that more families could come to know Jesus. She would focus on encouraging more of the families who attend Ark and Messy Church to come to the 9.30am services and attend Alpha and the Parenting Course. Jo would be leading a Family Fun Day on 26th May 2018 and, with Tom Brice, would be leading the morning Holiday Club this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5D0E2A3A" w:rsidP="5D0E2A3A">
            <w:pPr>
              <w:rPr>
                <w:rFonts w:asciiTheme="minorHAnsi" w:hAnsiTheme="minorHAnsi" w:cstheme="minorHAnsi"/>
                <w:b/>
                <w:bCs/>
                <w:sz w:val="22"/>
                <w:szCs w:val="22"/>
              </w:rPr>
            </w:pPr>
            <w:r w:rsidRPr="00980089">
              <w:rPr>
                <w:rFonts w:asciiTheme="minorHAnsi" w:hAnsiTheme="minorHAnsi" w:cstheme="minorHAnsi"/>
                <w:b/>
                <w:bCs/>
                <w:sz w:val="22"/>
                <w:szCs w:val="22"/>
              </w:rPr>
              <w:t>9</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Presentation of other Reports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meeting noted the Church Groups and Activities booklet. Will thanked everyone who had pulled the report together.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10</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Rector’s report and look ahead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directed the APCM to his report on 2017 which was available at the meeting and also on the website. He explained that in the interest of time he would not repeat the content of this report.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Will reported on the issues that needed consideration and action in 2018, this included the regeneration of the stewardship strategy and appointment of a Director of Stewardship, and the purchase of a house and appointment of an Associate Minister.  The service provision was constantly reviewed and it had been agreed that service teams would be created for each service this year. Individuals on these teams would be involved in a debrief session at the end of each term, and it was hoped that this would allow more creativity in the services. The Church School, although not in the immediate future, was still in our sights and it was hoped that this would be accompanied by a large auditorium which could possibly be a church plant.  Will also reported that regretfully we would be leaving the Benefice this year and would therefore become the Parish, not the Benefice, of Buckingham.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The future Outreach Minister needed some consideration. George Pinnegar had done an amazing job attracting a new demographic to the church, and thought was needed as to who should replace him.  The Centre was very important for our outreach ministry, and Will reported that Bucks County Council would like BPC to be a stakeholder in a new community hub in that area of Buckingham’s town centre. It was encouraging that the County Council consider The Centre a real asset to the community and this development would hopefully provide more space for outreach in the town.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Will also reported on some of the changes to the fabric of the building that would be progressed in 2018: </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Baptist</w:t>
            </w:r>
            <w:r w:rsidR="00A6228E" w:rsidRPr="00980089">
              <w:rPr>
                <w:rFonts w:asciiTheme="minorHAnsi" w:eastAsia="Times New Roman" w:hAnsiTheme="minorHAnsi" w:cstheme="minorHAnsi"/>
                <w:i w:val="0"/>
                <w:iCs w:val="0"/>
                <w:color w:val="000000"/>
                <w:sz w:val="22"/>
                <w:szCs w:val="22"/>
              </w:rPr>
              <w:t>e</w:t>
            </w:r>
            <w:r w:rsidRPr="00980089">
              <w:rPr>
                <w:rFonts w:asciiTheme="minorHAnsi" w:eastAsia="Times New Roman" w:hAnsiTheme="minorHAnsi" w:cstheme="minorHAnsi"/>
                <w:i w:val="0"/>
                <w:iCs w:val="0"/>
                <w:color w:val="000000"/>
                <w:sz w:val="22"/>
                <w:szCs w:val="22"/>
              </w:rPr>
              <w:t>ry – There were plans for the installation of a baptist</w:t>
            </w:r>
            <w:r w:rsidR="00A6228E" w:rsidRPr="00980089">
              <w:rPr>
                <w:rFonts w:asciiTheme="minorHAnsi" w:eastAsia="Times New Roman" w:hAnsiTheme="minorHAnsi" w:cstheme="minorHAnsi"/>
                <w:i w:val="0"/>
                <w:iCs w:val="0"/>
                <w:color w:val="000000"/>
                <w:sz w:val="22"/>
                <w:szCs w:val="22"/>
              </w:rPr>
              <w:t>e</w:t>
            </w:r>
            <w:r w:rsidRPr="00980089">
              <w:rPr>
                <w:rFonts w:asciiTheme="minorHAnsi" w:eastAsia="Times New Roman" w:hAnsiTheme="minorHAnsi" w:cstheme="minorHAnsi"/>
                <w:i w:val="0"/>
                <w:iCs w:val="0"/>
                <w:color w:val="000000"/>
                <w:sz w:val="22"/>
                <w:szCs w:val="22"/>
              </w:rPr>
              <w:t>ry to enable full immersion baptisms. DAC were happy with this and a donor had generously offered to pay for the majority of the work. It would be below ground and unseen when not in use.  Great care would be taken when excavating.</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Side Chapel – The PCC was looking to extend the</w:t>
            </w:r>
            <w:r w:rsidR="00F04B35" w:rsidRPr="00980089">
              <w:rPr>
                <w:rFonts w:asciiTheme="minorHAnsi" w:eastAsia="Times New Roman" w:hAnsiTheme="minorHAnsi" w:cstheme="minorHAnsi"/>
                <w:i w:val="0"/>
                <w:iCs w:val="0"/>
                <w:color w:val="000000"/>
                <w:sz w:val="22"/>
                <w:szCs w:val="22"/>
              </w:rPr>
              <w:t xml:space="preserve"> stage over to the site of the Lady C</w:t>
            </w:r>
            <w:r w:rsidRPr="00980089">
              <w:rPr>
                <w:rFonts w:asciiTheme="minorHAnsi" w:eastAsia="Times New Roman" w:hAnsiTheme="minorHAnsi" w:cstheme="minorHAnsi"/>
                <w:i w:val="0"/>
                <w:iCs w:val="0"/>
                <w:color w:val="000000"/>
                <w:sz w:val="22"/>
                <w:szCs w:val="22"/>
              </w:rPr>
              <w:t>hapel, the stained glass window from the kitchen would be reinstalled and the panelling would be retained. This area would continue be used by the prayer ministry, but these changes would also have benefits for events.  A full design layout was not currently available, but the APCM was reassured that there would be time for consultation.</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Kitchen – The equipment in the kitchen was considered not fit for purpose for the amount of catering that now takes place in the church, and therefore it would be changed to make it more of a commercial kitchen. </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Chairs – The current chairs were getting worn and were no longer suitable for the range of events at church. Suitable replacements were being looked into. </w:t>
            </w:r>
          </w:p>
          <w:p w:rsidR="00F659FB" w:rsidRPr="00980089" w:rsidRDefault="00F659FB" w:rsidP="00F659FB">
            <w:pPr>
              <w:jc w:val="both"/>
              <w:rPr>
                <w:rFonts w:asciiTheme="minorHAnsi" w:hAnsiTheme="minorHAnsi" w:cstheme="minorHAnsi"/>
                <w:sz w:val="22"/>
                <w:szCs w:val="22"/>
              </w:rPr>
            </w:pPr>
          </w:p>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Paul Hirons noted that the pot holes on the road around the church needed attention.</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10.5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In addition to this work we would continue with the current cycle of Alpha courses, and keep a view of the wider world through our mission partners.  We would look to attract more young people to church, and have a wider evangelistic impact in our community.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10.6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concluded his talk by reading some verses from Ephesians chapter 3.</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11</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Any Other Business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None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b/>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1C541A" w:rsidP="00F659FB">
            <w:pPr>
              <w:rPr>
                <w:rFonts w:asciiTheme="minorHAnsi" w:hAnsiTheme="minorHAnsi" w:cstheme="minorHAnsi"/>
                <w:b/>
                <w:sz w:val="22"/>
                <w:szCs w:val="22"/>
              </w:rPr>
            </w:pPr>
            <w:r>
              <w:rPr>
                <w:rFonts w:asciiTheme="minorHAnsi" w:hAnsiTheme="minorHAnsi" w:cstheme="minorHAnsi"/>
                <w:b/>
                <w:sz w:val="22"/>
                <w:szCs w:val="22"/>
              </w:rPr>
              <w:t>12</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Question &amp; Answer session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Anne Exelby expressed concern that the proposed changes to the side chapel would not create a separate distinct place for people who come into the church wanting a quiet private area. Will reported that he was aware of this concern and that there were plans for screens and other items that had not been included in the image that he had shared at the meeting. Full designs would be available in due course and there would be the opportunity for consultation. </w:t>
            </w:r>
          </w:p>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Ron Thompson expressed his concern at the plans for the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and reported that he strongly disagreed with changing the church in this way. Of particular concern was the impact that this installation would have to the foundations of the Church building. Will reassured Ron</w:t>
            </w:r>
            <w:r w:rsidR="001C541A">
              <w:rPr>
                <w:rFonts w:asciiTheme="minorHAnsi" w:hAnsiTheme="minorHAnsi" w:cstheme="minorHAnsi"/>
                <w:sz w:val="22"/>
                <w:szCs w:val="22"/>
              </w:rPr>
              <w:t xml:space="preserve"> that</w:t>
            </w:r>
            <w:r w:rsidRPr="00980089">
              <w:rPr>
                <w:rFonts w:asciiTheme="minorHAnsi" w:hAnsiTheme="minorHAnsi" w:cstheme="minorHAnsi"/>
                <w:sz w:val="22"/>
                <w:szCs w:val="22"/>
              </w:rPr>
              <w:t xml:space="preserve"> this would be taken into consideration.  Tony </w:t>
            </w:r>
            <w:proofErr w:type="spellStart"/>
            <w:r w:rsidRPr="00980089">
              <w:rPr>
                <w:rFonts w:asciiTheme="minorHAnsi" w:hAnsiTheme="minorHAnsi" w:cstheme="minorHAnsi"/>
                <w:sz w:val="22"/>
                <w:szCs w:val="22"/>
              </w:rPr>
              <w:t>Mayston</w:t>
            </w:r>
            <w:proofErr w:type="spellEnd"/>
            <w:r w:rsidRPr="00980089">
              <w:rPr>
                <w:rFonts w:asciiTheme="minorHAnsi" w:hAnsiTheme="minorHAnsi" w:cstheme="minorHAnsi"/>
                <w:sz w:val="22"/>
                <w:szCs w:val="22"/>
              </w:rPr>
              <w:t xml:space="preserve"> questioned the need for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in an Anglican church. Maurice Stanton-Saringer explained that full immersion baptism was solidly Anglican. Some queried whether it was necessary to have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at all when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ries were available at other local churches; we have access to the portable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at Well Street; and the numbers of those who get baptised each year at BPC was relatively small.  Will reported that having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 xml:space="preserve">ry would give us huge flexibility, as currently we hold full immersion baptisms only once a year, and there were important theological reasons for doing this.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Tina Mitchell requested that that the PCC become more visible, and asked that photos of PCC members be put up at the entrance to the church and on the website. Tina also asked</w:t>
            </w:r>
            <w:r w:rsidR="00E06FAD" w:rsidRPr="00980089">
              <w:rPr>
                <w:rFonts w:asciiTheme="minorHAnsi" w:hAnsiTheme="minorHAnsi" w:cstheme="minorHAnsi"/>
                <w:sz w:val="22"/>
                <w:szCs w:val="22"/>
              </w:rPr>
              <w:t xml:space="preserve"> if </w:t>
            </w:r>
            <w:r w:rsidRPr="00980089">
              <w:rPr>
                <w:rFonts w:asciiTheme="minorHAnsi" w:hAnsiTheme="minorHAnsi" w:cstheme="minorHAnsi"/>
                <w:sz w:val="22"/>
                <w:szCs w:val="22"/>
              </w:rPr>
              <w:t xml:space="preserve">PCC minutes </w:t>
            </w:r>
            <w:r w:rsidR="00E06FAD" w:rsidRPr="00980089">
              <w:rPr>
                <w:rFonts w:asciiTheme="minorHAnsi" w:hAnsiTheme="minorHAnsi" w:cstheme="minorHAnsi"/>
                <w:sz w:val="22"/>
                <w:szCs w:val="22"/>
              </w:rPr>
              <w:t xml:space="preserve">could be </w:t>
            </w:r>
            <w:r w:rsidRPr="00980089">
              <w:rPr>
                <w:rFonts w:asciiTheme="minorHAnsi" w:hAnsiTheme="minorHAnsi" w:cstheme="minorHAnsi"/>
                <w:sz w:val="22"/>
                <w:szCs w:val="22"/>
              </w:rPr>
              <w:t xml:space="preserve">shared on the website. It was agreed that this would be good for transparency and would improve communication between the PCC, stakeholders and the wider congregation.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Ron Thompson queried what would happen to the chairs once replacements had been sourced, and asked if they would be returned back to the people who had donated them. Will stated that this hadn’t been decided as yet, but that was a possibility.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Liz </w:t>
            </w:r>
            <w:proofErr w:type="spellStart"/>
            <w:r w:rsidRPr="00980089">
              <w:rPr>
                <w:rFonts w:asciiTheme="minorHAnsi" w:hAnsiTheme="minorHAnsi" w:cstheme="minorHAnsi"/>
                <w:sz w:val="22"/>
                <w:szCs w:val="22"/>
              </w:rPr>
              <w:t>Mayston</w:t>
            </w:r>
            <w:proofErr w:type="spellEnd"/>
            <w:r w:rsidRPr="00980089">
              <w:rPr>
                <w:rFonts w:asciiTheme="minorHAnsi" w:hAnsiTheme="minorHAnsi" w:cstheme="minorHAnsi"/>
                <w:sz w:val="22"/>
                <w:szCs w:val="22"/>
              </w:rPr>
              <w:t xml:space="preserve"> asked what the children’s provision was at the 11am service, as there seemed very little.  Tom Brice explained that there was a group for all primary school aged children at the 11am service, along with a table for colouring at the back of the church, but as this service didn’t attract many children the provision was limited. If more toddlers started attending the 11am service this would be reviewed.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13.</w:t>
            </w:r>
          </w:p>
        </w:tc>
        <w:tc>
          <w:tcPr>
            <w:tcW w:w="9356"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Closing Prayer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The Revd. Will Pearson-Gee closed the meeting with Prayer at 9.30</w:t>
            </w:r>
          </w:p>
        </w:tc>
        <w:tc>
          <w:tcPr>
            <w:tcW w:w="283" w:type="dxa"/>
          </w:tcPr>
          <w:p w:rsidR="00F659FB" w:rsidRPr="00980089" w:rsidRDefault="00F659FB" w:rsidP="00F659FB">
            <w:pPr>
              <w:jc w:val="right"/>
              <w:rPr>
                <w:rFonts w:asciiTheme="minorHAnsi" w:hAnsiTheme="minorHAnsi" w:cstheme="minorHAnsi"/>
                <w:sz w:val="22"/>
                <w:szCs w:val="22"/>
              </w:rPr>
            </w:pPr>
          </w:p>
        </w:tc>
      </w:tr>
    </w:tbl>
    <w:p w:rsidR="00F659FB" w:rsidRPr="00980089" w:rsidRDefault="00F659FB" w:rsidP="00F659FB">
      <w:pPr>
        <w:pStyle w:val="Title"/>
        <w:jc w:val="left"/>
        <w:rPr>
          <w:rFonts w:asciiTheme="minorHAnsi" w:hAnsiTheme="minorHAnsi" w:cstheme="minorHAnsi"/>
          <w:sz w:val="22"/>
          <w:szCs w:val="22"/>
        </w:rPr>
      </w:pPr>
    </w:p>
    <w:p w:rsidR="00843CE5" w:rsidRPr="00843CE5" w:rsidRDefault="00843CE5" w:rsidP="00EF383C">
      <w:pPr>
        <w:pStyle w:val="Title"/>
        <w:rPr>
          <w:rFonts w:ascii="Arial" w:hAnsi="Arial" w:cs="Arial"/>
          <w:sz w:val="10"/>
          <w:szCs w:val="10"/>
        </w:rPr>
      </w:pPr>
    </w:p>
    <w:p w:rsidR="00DF6EC4" w:rsidRDefault="00DF6EC4">
      <w:pPr>
        <w:rPr>
          <w:rFonts w:ascii="Arial" w:hAnsi="Arial" w:cs="Arial"/>
          <w:sz w:val="22"/>
          <w:szCs w:val="22"/>
        </w:rPr>
      </w:pPr>
    </w:p>
    <w:p w:rsidR="00D35619" w:rsidRDefault="00D35619" w:rsidP="00D35619">
      <w:pPr>
        <w:pStyle w:val="Title"/>
      </w:pPr>
    </w:p>
    <w:p w:rsidR="00D35619" w:rsidRPr="001F7A76" w:rsidRDefault="00D35619" w:rsidP="00D35619">
      <w:pPr>
        <w:rPr>
          <w:rFonts w:ascii="Arial" w:hAnsi="Arial" w:cs="Arial"/>
          <w:sz w:val="22"/>
          <w:szCs w:val="22"/>
        </w:rPr>
      </w:pPr>
    </w:p>
    <w:p w:rsidR="00DF6EC4" w:rsidRDefault="00DF6EC4">
      <w:pPr>
        <w:rPr>
          <w:rFonts w:ascii="Arial" w:hAnsi="Arial" w:cs="Arial"/>
          <w:sz w:val="22"/>
          <w:szCs w:val="22"/>
        </w:rPr>
      </w:pPr>
      <w:r>
        <w:rPr>
          <w:rFonts w:ascii="Arial" w:hAnsi="Arial" w:cs="Arial"/>
          <w:sz w:val="22"/>
          <w:szCs w:val="22"/>
        </w:rPr>
        <w:br w:type="page"/>
      </w:r>
    </w:p>
    <w:p w:rsidR="00DB0CE1" w:rsidRPr="0022461F" w:rsidRDefault="00DB0CE1" w:rsidP="00DB0CE1">
      <w:pPr>
        <w:spacing w:after="120"/>
        <w:rPr>
          <w:rFonts w:asciiTheme="minorHAnsi" w:hAnsiTheme="minorHAnsi" w:cstheme="minorHAnsi"/>
          <w:b/>
          <w:bCs/>
          <w:sz w:val="24"/>
          <w:szCs w:val="24"/>
        </w:rPr>
      </w:pPr>
      <w:r w:rsidRPr="0022461F">
        <w:rPr>
          <w:rFonts w:asciiTheme="minorHAnsi" w:hAnsiTheme="minorHAnsi" w:cstheme="minorHAnsi"/>
          <w:b/>
          <w:bCs/>
          <w:sz w:val="24"/>
          <w:szCs w:val="24"/>
        </w:rPr>
        <w:t>The Annua</w:t>
      </w:r>
      <w:r w:rsidR="00F659FB" w:rsidRPr="0022461F">
        <w:rPr>
          <w:rFonts w:asciiTheme="minorHAnsi" w:hAnsiTheme="minorHAnsi" w:cstheme="minorHAnsi"/>
          <w:b/>
          <w:bCs/>
          <w:sz w:val="24"/>
          <w:szCs w:val="24"/>
        </w:rPr>
        <w:t>l Report – 2018</w:t>
      </w:r>
    </w:p>
    <w:p w:rsidR="00DB0CE1" w:rsidRPr="0022461F" w:rsidRDefault="5D0E2A3A" w:rsidP="5D0E2A3A">
      <w:pPr>
        <w:rPr>
          <w:rFonts w:asciiTheme="minorHAnsi" w:hAnsiTheme="minorHAnsi" w:cstheme="minorHAnsi"/>
          <w:b/>
          <w:bCs/>
          <w:iCs/>
          <w:sz w:val="22"/>
          <w:szCs w:val="22"/>
          <w:highlight w:val="cyan"/>
        </w:rPr>
      </w:pPr>
      <w:r w:rsidRPr="0022461F">
        <w:rPr>
          <w:rFonts w:asciiTheme="minorHAnsi" w:hAnsiTheme="minorHAnsi" w:cstheme="minorHAnsi"/>
          <w:b/>
          <w:bCs/>
          <w:iCs/>
          <w:sz w:val="22"/>
          <w:szCs w:val="22"/>
        </w:rPr>
        <w:t xml:space="preserve">Background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 xml:space="preserve">St Peter &amp; St Paul Buckingham is part of the Buckingham Benefice along with the Parishes of </w:t>
      </w:r>
      <w:proofErr w:type="spellStart"/>
      <w:r w:rsidRPr="0022461F">
        <w:rPr>
          <w:rFonts w:asciiTheme="minorHAnsi" w:hAnsiTheme="minorHAnsi" w:cstheme="minorHAnsi"/>
          <w:sz w:val="22"/>
          <w:szCs w:val="22"/>
        </w:rPr>
        <w:t>Beachampton</w:t>
      </w:r>
      <w:proofErr w:type="spellEnd"/>
      <w:r w:rsidRPr="0022461F">
        <w:rPr>
          <w:rFonts w:asciiTheme="minorHAnsi" w:hAnsiTheme="minorHAnsi" w:cstheme="minorHAnsi"/>
          <w:sz w:val="22"/>
          <w:szCs w:val="22"/>
        </w:rPr>
        <w:t xml:space="preserve">, </w:t>
      </w:r>
      <w:proofErr w:type="spellStart"/>
      <w:r w:rsidRPr="0022461F">
        <w:rPr>
          <w:rFonts w:asciiTheme="minorHAnsi" w:hAnsiTheme="minorHAnsi" w:cstheme="minorHAnsi"/>
          <w:sz w:val="22"/>
          <w:szCs w:val="22"/>
        </w:rPr>
        <w:t>Radclive</w:t>
      </w:r>
      <w:proofErr w:type="spellEnd"/>
      <w:r w:rsidRPr="0022461F">
        <w:rPr>
          <w:rFonts w:asciiTheme="minorHAnsi" w:hAnsiTheme="minorHAnsi" w:cstheme="minorHAnsi"/>
          <w:sz w:val="22"/>
          <w:szCs w:val="22"/>
        </w:rPr>
        <w:t xml:space="preserve"> cum </w:t>
      </w:r>
      <w:proofErr w:type="spellStart"/>
      <w:r w:rsidRPr="0022461F">
        <w:rPr>
          <w:rFonts w:asciiTheme="minorHAnsi" w:hAnsiTheme="minorHAnsi" w:cstheme="minorHAnsi"/>
          <w:sz w:val="22"/>
          <w:szCs w:val="22"/>
        </w:rPr>
        <w:t>Chackmore</w:t>
      </w:r>
      <w:proofErr w:type="spellEnd"/>
      <w:r w:rsidRPr="0022461F">
        <w:rPr>
          <w:rFonts w:asciiTheme="minorHAnsi" w:hAnsiTheme="minorHAnsi" w:cstheme="minorHAnsi"/>
          <w:sz w:val="22"/>
          <w:szCs w:val="22"/>
        </w:rPr>
        <w:t xml:space="preserve">, </w:t>
      </w:r>
      <w:proofErr w:type="spellStart"/>
      <w:r w:rsidRPr="0022461F">
        <w:rPr>
          <w:rFonts w:asciiTheme="minorHAnsi" w:hAnsiTheme="minorHAnsi" w:cstheme="minorHAnsi"/>
          <w:sz w:val="22"/>
          <w:szCs w:val="22"/>
        </w:rPr>
        <w:t>Thornborough</w:t>
      </w:r>
      <w:proofErr w:type="spellEnd"/>
      <w:r w:rsidRPr="0022461F">
        <w:rPr>
          <w:rFonts w:asciiTheme="minorHAnsi" w:hAnsiTheme="minorHAnsi" w:cstheme="minorHAnsi"/>
          <w:sz w:val="22"/>
          <w:szCs w:val="22"/>
        </w:rPr>
        <w:t xml:space="preserve">, Thornton with Nash, and Whaddon.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The Rector and the Parochial Church Council (PCC) consult together on matters of general concern and importance to the parish.  The PCC co-operates with the Rector in promoting in the Parish the whole mission of the Church, pastoral, evangelistic, social and ecumenical in order to implement its vision “</w:t>
      </w:r>
      <w:r w:rsidRPr="0022461F">
        <w:rPr>
          <w:rFonts w:asciiTheme="minorHAnsi" w:hAnsiTheme="minorHAnsi" w:cstheme="minorHAnsi"/>
          <w:iCs/>
          <w:sz w:val="22"/>
          <w:szCs w:val="22"/>
        </w:rPr>
        <w:t>To Worship God, Make Friends and Change the World</w:t>
      </w:r>
      <w:r w:rsidRPr="0022461F">
        <w:rPr>
          <w:rFonts w:asciiTheme="minorHAnsi" w:hAnsiTheme="minorHAnsi" w:cstheme="minorHAnsi"/>
          <w:sz w:val="22"/>
          <w:szCs w:val="22"/>
        </w:rPr>
        <w:t>”.  The PCC also considers and discusses matters concerning the Church of England or any other matters of religious and public interest (but not the declaration of the doctrine of the Church on any question) and raises such matters as the Council considers appropriate with the Deanery Synod and Diocesan Synod.</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 xml:space="preserve">The Parochial Church Council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The following served as members of the PCC during the year 201</w:t>
      </w:r>
      <w:r w:rsidR="00F659FB" w:rsidRPr="0022461F">
        <w:rPr>
          <w:rFonts w:asciiTheme="minorHAnsi" w:hAnsiTheme="minorHAnsi" w:cstheme="minorHAnsi"/>
          <w:sz w:val="22"/>
          <w:szCs w:val="22"/>
        </w:rPr>
        <w:t>8</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Incumbent</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The Revd Will Pearson-Gee</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Curate</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 xml:space="preserve">The Revd Danny Rodgers </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Churchwardens</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Mr Paddy Collins (from ACM 2012)</w:t>
      </w:r>
    </w:p>
    <w:p w:rsidR="005E3EE7" w:rsidRPr="0022461F" w:rsidRDefault="005E3EE7"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Mrs Sarah North (until ACM 2018)</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046D6E" w:rsidRPr="0022461F">
        <w:rPr>
          <w:rFonts w:asciiTheme="minorHAnsi" w:hAnsiTheme="minorHAnsi" w:cstheme="minorHAnsi"/>
          <w:sz w:val="22"/>
          <w:szCs w:val="22"/>
        </w:rPr>
        <w:t>Mr Mike Evans (from ACM 2018</w:t>
      </w:r>
      <w:r w:rsidRPr="0022461F">
        <w:rPr>
          <w:rFonts w:asciiTheme="minorHAnsi" w:hAnsiTheme="minorHAnsi" w:cstheme="minorHAnsi"/>
          <w:sz w:val="22"/>
          <w:szCs w:val="22"/>
        </w:rPr>
        <w:t>)</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Deputy Churchwardens</w:t>
      </w:r>
      <w:r w:rsidRPr="0022461F">
        <w:rPr>
          <w:rFonts w:asciiTheme="minorHAnsi" w:hAnsiTheme="minorHAnsi" w:cstheme="minorHAnsi"/>
          <w:sz w:val="22"/>
          <w:szCs w:val="22"/>
        </w:rPr>
        <w:tab/>
      </w:r>
      <w:r w:rsidR="001C541A">
        <w:rPr>
          <w:rFonts w:asciiTheme="minorHAnsi" w:hAnsiTheme="minorHAnsi" w:cstheme="minorHAnsi"/>
          <w:sz w:val="22"/>
          <w:szCs w:val="22"/>
        </w:rPr>
        <w:tab/>
      </w:r>
      <w:r w:rsidRPr="0022461F">
        <w:rPr>
          <w:rFonts w:asciiTheme="minorHAnsi" w:hAnsiTheme="minorHAnsi" w:cstheme="minorHAnsi"/>
          <w:sz w:val="22"/>
          <w:szCs w:val="22"/>
        </w:rPr>
        <w:t>Mrs Pam</w:t>
      </w:r>
      <w:r w:rsidR="00B4601F" w:rsidRPr="0022461F">
        <w:rPr>
          <w:rFonts w:asciiTheme="minorHAnsi" w:hAnsiTheme="minorHAnsi" w:cstheme="minorHAnsi"/>
          <w:sz w:val="22"/>
          <w:szCs w:val="22"/>
        </w:rPr>
        <w:t xml:space="preserve"> Fox (from ACM 2013) (</w:t>
      </w:r>
      <w:r w:rsidRPr="0022461F">
        <w:rPr>
          <w:rFonts w:asciiTheme="minorHAnsi" w:hAnsiTheme="minorHAnsi" w:cstheme="minorHAnsi"/>
          <w:sz w:val="22"/>
          <w:szCs w:val="22"/>
        </w:rPr>
        <w:t>Treasurer)</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 Paul Hirons (from ACM 2014)</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Diocesan Synod Rep</w:t>
      </w:r>
      <w:r w:rsidRPr="0022461F">
        <w:rPr>
          <w:rFonts w:asciiTheme="minorHAnsi" w:hAnsiTheme="minorHAnsi" w:cstheme="minorHAnsi"/>
          <w:sz w:val="22"/>
          <w:szCs w:val="22"/>
        </w:rPr>
        <w:tab/>
      </w:r>
      <w:r w:rsidRPr="0022461F">
        <w:rPr>
          <w:rFonts w:asciiTheme="minorHAnsi" w:hAnsiTheme="minorHAnsi" w:cstheme="minorHAnsi"/>
          <w:sz w:val="22"/>
          <w:szCs w:val="22"/>
        </w:rPr>
        <w:tab/>
        <w:t xml:space="preserve">Mr Paul Hirons </w:t>
      </w:r>
      <w:r w:rsidR="0090409C" w:rsidRPr="0022461F">
        <w:rPr>
          <w:rFonts w:asciiTheme="minorHAnsi" w:hAnsiTheme="minorHAnsi" w:cstheme="minorHAnsi"/>
          <w:sz w:val="22"/>
          <w:szCs w:val="22"/>
        </w:rPr>
        <w:t>(</w:t>
      </w:r>
      <w:r w:rsidR="005C5105" w:rsidRPr="0022461F">
        <w:rPr>
          <w:rFonts w:asciiTheme="minorHAnsi" w:hAnsiTheme="minorHAnsi" w:cstheme="minorHAnsi"/>
          <w:sz w:val="22"/>
          <w:szCs w:val="22"/>
        </w:rPr>
        <w:t>un</w:t>
      </w:r>
      <w:r w:rsidR="0090409C" w:rsidRPr="0022461F">
        <w:rPr>
          <w:rFonts w:asciiTheme="minorHAnsi" w:hAnsiTheme="minorHAnsi" w:cstheme="minorHAnsi"/>
          <w:sz w:val="22"/>
          <w:szCs w:val="22"/>
        </w:rPr>
        <w:t>til July 2021)</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Deanery Synod Reps</w:t>
      </w:r>
      <w:r w:rsidRPr="0022461F">
        <w:rPr>
          <w:rFonts w:asciiTheme="minorHAnsi" w:hAnsiTheme="minorHAnsi" w:cstheme="minorHAnsi"/>
          <w:color w:val="auto"/>
          <w:sz w:val="22"/>
          <w:szCs w:val="22"/>
        </w:rPr>
        <w:tab/>
      </w:r>
      <w:r w:rsidRPr="0022461F">
        <w:rPr>
          <w:rFonts w:asciiTheme="minorHAnsi" w:hAnsiTheme="minorHAnsi" w:cstheme="minorHAnsi"/>
          <w:color w:val="auto"/>
          <w:sz w:val="22"/>
          <w:szCs w:val="22"/>
        </w:rPr>
        <w:tab/>
      </w:r>
      <w:r w:rsidRPr="0022461F">
        <w:rPr>
          <w:rFonts w:asciiTheme="minorHAnsi" w:hAnsiTheme="minorHAnsi" w:cstheme="minorHAnsi"/>
          <w:sz w:val="22"/>
          <w:szCs w:val="22"/>
        </w:rPr>
        <w:t>Ms R</w:t>
      </w:r>
      <w:r w:rsidR="00E66B2F" w:rsidRPr="0022461F">
        <w:rPr>
          <w:rFonts w:asciiTheme="minorHAnsi" w:hAnsiTheme="minorHAnsi" w:cstheme="minorHAnsi"/>
          <w:sz w:val="22"/>
          <w:szCs w:val="22"/>
        </w:rPr>
        <w:t>uth</w:t>
      </w:r>
      <w:r w:rsidRPr="0022461F">
        <w:rPr>
          <w:rFonts w:asciiTheme="minorHAnsi" w:hAnsiTheme="minorHAnsi" w:cstheme="minorHAnsi"/>
          <w:sz w:val="22"/>
          <w:szCs w:val="22"/>
        </w:rPr>
        <w:t xml:space="preserve"> Newell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2020)</w:t>
      </w:r>
      <w:r w:rsidRPr="0022461F">
        <w:rPr>
          <w:rFonts w:asciiTheme="minorHAnsi" w:hAnsiTheme="minorHAnsi" w:cstheme="minorHAnsi"/>
          <w:sz w:val="22"/>
          <w:szCs w:val="22"/>
        </w:rPr>
        <w:tab/>
      </w:r>
      <w:r w:rsidRPr="0022461F">
        <w:rPr>
          <w:rFonts w:asciiTheme="minorHAnsi" w:hAnsiTheme="minorHAnsi" w:cstheme="minorHAnsi"/>
          <w:sz w:val="22"/>
          <w:szCs w:val="22"/>
        </w:rPr>
        <w:tab/>
        <w:t>Mrs Pauline Stanton-Saringer</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046D6E" w:rsidRPr="0022461F">
        <w:rPr>
          <w:rFonts w:asciiTheme="minorHAnsi" w:hAnsiTheme="minorHAnsi" w:cstheme="minorHAnsi"/>
          <w:sz w:val="22"/>
          <w:szCs w:val="22"/>
        </w:rPr>
        <w:t>Mr Paul Hirons</w:t>
      </w:r>
      <w:r w:rsidR="0090409C" w:rsidRPr="0022461F">
        <w:rPr>
          <w:rFonts w:asciiTheme="minorHAnsi" w:hAnsiTheme="minorHAnsi" w:cstheme="minorHAnsi"/>
          <w:sz w:val="22"/>
          <w:szCs w:val="22"/>
        </w:rPr>
        <w:t xml:space="preserve"> </w:t>
      </w:r>
    </w:p>
    <w:p w:rsidR="00DB0CE1" w:rsidRPr="0022461F" w:rsidRDefault="00DB0CE1" w:rsidP="00DB0CE1">
      <w:pPr>
        <w:spacing w:line="120" w:lineRule="auto"/>
        <w:rPr>
          <w:rFonts w:asciiTheme="minorHAnsi" w:hAnsiTheme="minorHAnsi" w:cstheme="minorHAnsi"/>
          <w:sz w:val="22"/>
          <w:szCs w:val="22"/>
          <w:highlight w:val="yellow"/>
        </w:rPr>
      </w:pPr>
    </w:p>
    <w:p w:rsidR="00DB0CE1" w:rsidRPr="0022461F" w:rsidRDefault="00DB0CE1" w:rsidP="00DB0CE1">
      <w:pPr>
        <w:ind w:left="2880" w:hanging="2880"/>
        <w:rPr>
          <w:rFonts w:asciiTheme="minorHAnsi" w:hAnsiTheme="minorHAnsi" w:cstheme="minorHAnsi"/>
          <w:sz w:val="22"/>
          <w:szCs w:val="22"/>
        </w:rPr>
      </w:pPr>
      <w:r w:rsidRPr="0022461F">
        <w:rPr>
          <w:rFonts w:asciiTheme="minorHAnsi" w:hAnsiTheme="minorHAnsi" w:cstheme="minorHAnsi"/>
          <w:b/>
          <w:sz w:val="22"/>
          <w:szCs w:val="22"/>
        </w:rPr>
        <w:t>Elected Members:</w:t>
      </w:r>
      <w:r w:rsidRPr="0022461F">
        <w:rPr>
          <w:rFonts w:asciiTheme="minorHAnsi" w:hAnsiTheme="minorHAnsi" w:cstheme="minorHAnsi"/>
          <w:b/>
          <w:sz w:val="22"/>
          <w:szCs w:val="22"/>
        </w:rPr>
        <w:tab/>
      </w:r>
      <w:r w:rsidRPr="0022461F">
        <w:rPr>
          <w:rFonts w:asciiTheme="minorHAnsi" w:hAnsiTheme="minorHAnsi" w:cstheme="minorHAnsi"/>
          <w:sz w:val="22"/>
          <w:szCs w:val="22"/>
        </w:rPr>
        <w:t>(In 2014 it was agreed at the APCM that from 2015 there should be 12 elected members on the PCC, 4 being elected each year to serve for 3 years.)</w:t>
      </w:r>
    </w:p>
    <w:p w:rsidR="00DB0CE1" w:rsidRPr="0022461F" w:rsidRDefault="00DB0CE1" w:rsidP="00DB0CE1">
      <w:pPr>
        <w:rPr>
          <w:rFonts w:asciiTheme="minorHAnsi" w:hAnsiTheme="minorHAnsi" w:cstheme="minorHAnsi"/>
          <w:sz w:val="22"/>
          <w:szCs w:val="22"/>
          <w:highlight w:val="yellow"/>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w:t>
      </w:r>
      <w:r w:rsidR="00265F5E" w:rsidRPr="0022461F">
        <w:rPr>
          <w:rFonts w:asciiTheme="minorHAnsi" w:hAnsiTheme="minorHAnsi" w:cstheme="minorHAnsi"/>
          <w:sz w:val="22"/>
          <w:szCs w:val="22"/>
        </w:rPr>
        <w:t xml:space="preserve"> 2018</w:t>
      </w:r>
      <w:r w:rsidR="00265F5E" w:rsidRPr="0022461F">
        <w:rPr>
          <w:rFonts w:asciiTheme="minorHAnsi" w:hAnsiTheme="minorHAnsi" w:cstheme="minorHAnsi"/>
          <w:sz w:val="22"/>
          <w:szCs w:val="22"/>
        </w:rPr>
        <w:tab/>
      </w:r>
      <w:r w:rsidR="00265F5E" w:rsidRPr="0022461F">
        <w:rPr>
          <w:rFonts w:asciiTheme="minorHAnsi" w:hAnsiTheme="minorHAnsi" w:cstheme="minorHAnsi"/>
          <w:sz w:val="22"/>
          <w:szCs w:val="22"/>
        </w:rPr>
        <w:tab/>
      </w:r>
      <w:r w:rsid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 Mike Evans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 xml:space="preserve">Mrs Flo Thornton </w:t>
      </w:r>
    </w:p>
    <w:p w:rsidR="00DB0CE1" w:rsidRPr="0022461F" w:rsidRDefault="00EB3CEB" w:rsidP="00EB3CEB">
      <w:pPr>
        <w:ind w:left="2160" w:firstLine="720"/>
        <w:rPr>
          <w:rFonts w:asciiTheme="minorHAnsi" w:hAnsiTheme="minorHAnsi" w:cstheme="minorHAnsi"/>
          <w:sz w:val="22"/>
          <w:szCs w:val="22"/>
        </w:rPr>
      </w:pPr>
      <w:r w:rsidRPr="0022461F">
        <w:rPr>
          <w:rFonts w:asciiTheme="minorHAnsi" w:hAnsiTheme="minorHAnsi" w:cstheme="minorHAnsi"/>
          <w:sz w:val="22"/>
          <w:szCs w:val="22"/>
        </w:rPr>
        <w:t>Mr</w:t>
      </w:r>
      <w:r w:rsidR="00E66B2F" w:rsidRPr="0022461F">
        <w:rPr>
          <w:rFonts w:asciiTheme="minorHAnsi" w:hAnsiTheme="minorHAnsi" w:cstheme="minorHAnsi"/>
          <w:sz w:val="22"/>
          <w:szCs w:val="22"/>
        </w:rPr>
        <w:t xml:space="preserve"> </w:t>
      </w:r>
      <w:r w:rsidR="00DB0CE1" w:rsidRPr="0022461F">
        <w:rPr>
          <w:rFonts w:asciiTheme="minorHAnsi" w:hAnsiTheme="minorHAnsi" w:cstheme="minorHAnsi"/>
          <w:sz w:val="22"/>
          <w:szCs w:val="22"/>
        </w:rPr>
        <w:t xml:space="preserve">Tom </w:t>
      </w:r>
      <w:proofErr w:type="spellStart"/>
      <w:r w:rsidR="00DB0CE1" w:rsidRPr="0022461F">
        <w:rPr>
          <w:rFonts w:asciiTheme="minorHAnsi" w:hAnsiTheme="minorHAnsi" w:cstheme="minorHAnsi"/>
          <w:sz w:val="22"/>
          <w:szCs w:val="22"/>
        </w:rPr>
        <w:t>Mallalieu</w:t>
      </w:r>
      <w:proofErr w:type="spellEnd"/>
      <w:r w:rsidR="00DB0CE1" w:rsidRPr="0022461F">
        <w:rPr>
          <w:rFonts w:asciiTheme="minorHAnsi" w:hAnsiTheme="minorHAnsi" w:cstheme="minorHAnsi"/>
          <w:sz w:val="22"/>
          <w:szCs w:val="22"/>
        </w:rPr>
        <w:t xml:space="preserve"> (Co-opted 2017-18)</w:t>
      </w:r>
    </w:p>
    <w:p w:rsidR="00DB0CE1" w:rsidRPr="0022461F" w:rsidRDefault="00EB3CEB"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Mr</w:t>
      </w:r>
      <w:r w:rsidR="00E66B2F" w:rsidRPr="0022461F">
        <w:rPr>
          <w:rFonts w:asciiTheme="minorHAnsi" w:hAnsiTheme="minorHAnsi" w:cstheme="minorHAnsi"/>
          <w:sz w:val="22"/>
          <w:szCs w:val="22"/>
        </w:rPr>
        <w:t xml:space="preserve"> </w:t>
      </w:r>
      <w:r w:rsidR="00DB0CE1" w:rsidRPr="0022461F">
        <w:rPr>
          <w:rFonts w:asciiTheme="minorHAnsi" w:hAnsiTheme="minorHAnsi" w:cstheme="minorHAnsi"/>
          <w:sz w:val="22"/>
          <w:szCs w:val="22"/>
        </w:rPr>
        <w:t>Harry Morten (Co-opted 2017-18)</w:t>
      </w:r>
    </w:p>
    <w:p w:rsidR="00DB0CE1" w:rsidRPr="0022461F" w:rsidRDefault="00E66B2F"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Mrs Pam Fox</w:t>
      </w:r>
      <w:r w:rsidR="00DB0CE1" w:rsidRPr="0022461F">
        <w:rPr>
          <w:rFonts w:asciiTheme="minorHAnsi" w:hAnsiTheme="minorHAnsi" w:cstheme="minorHAnsi"/>
          <w:sz w:val="22"/>
          <w:szCs w:val="22"/>
        </w:rPr>
        <w:t xml:space="preserve"> (Co-opted 2017-18)</w:t>
      </w:r>
    </w:p>
    <w:p w:rsidR="00DB0CE1" w:rsidRPr="0022461F" w:rsidRDefault="00DB0CE1" w:rsidP="00DB0CE1">
      <w:pPr>
        <w:ind w:left="2160" w:firstLine="720"/>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2019</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 xml:space="preserve">Mr </w:t>
      </w:r>
      <w:r w:rsidR="00EF7933" w:rsidRPr="0022461F">
        <w:rPr>
          <w:rFonts w:asciiTheme="minorHAnsi" w:hAnsiTheme="minorHAnsi" w:cstheme="minorHAnsi"/>
          <w:sz w:val="22"/>
          <w:szCs w:val="22"/>
        </w:rPr>
        <w:t>Chris Jones (R</w:t>
      </w:r>
      <w:r w:rsidR="00046D6E" w:rsidRPr="0022461F">
        <w:rPr>
          <w:rFonts w:asciiTheme="minorHAnsi" w:hAnsiTheme="minorHAnsi" w:cstheme="minorHAnsi"/>
          <w:sz w:val="22"/>
          <w:szCs w:val="22"/>
        </w:rPr>
        <w:t>esigned Jan 2018)</w:t>
      </w:r>
    </w:p>
    <w:p w:rsidR="001C541A" w:rsidRPr="0022461F" w:rsidRDefault="001C541A" w:rsidP="001C541A">
      <w:pPr>
        <w:ind w:left="2160" w:firstLine="720"/>
        <w:rPr>
          <w:rFonts w:asciiTheme="minorHAnsi" w:hAnsiTheme="minorHAnsi" w:cstheme="minorHAnsi"/>
          <w:sz w:val="22"/>
          <w:szCs w:val="22"/>
        </w:rPr>
      </w:pPr>
      <w:r w:rsidRPr="0022461F">
        <w:rPr>
          <w:rFonts w:asciiTheme="minorHAnsi" w:hAnsiTheme="minorHAnsi" w:cstheme="minorHAnsi"/>
          <w:sz w:val="22"/>
          <w:szCs w:val="22"/>
        </w:rPr>
        <w:t xml:space="preserve">Mr Mike Lee </w:t>
      </w:r>
    </w:p>
    <w:p w:rsidR="00DB0CE1" w:rsidRPr="0022461F" w:rsidRDefault="00DB0CE1" w:rsidP="001C541A">
      <w:pPr>
        <w:ind w:left="2160" w:firstLine="720"/>
        <w:rPr>
          <w:rFonts w:asciiTheme="minorHAnsi" w:hAnsiTheme="minorHAnsi" w:cstheme="minorHAnsi"/>
          <w:sz w:val="22"/>
          <w:szCs w:val="22"/>
        </w:rPr>
      </w:pPr>
      <w:r w:rsidRPr="0022461F">
        <w:rPr>
          <w:rFonts w:asciiTheme="minorHAnsi" w:hAnsiTheme="minorHAnsi" w:cstheme="minorHAnsi"/>
          <w:sz w:val="22"/>
          <w:szCs w:val="22"/>
        </w:rPr>
        <w:t>Mrs Donna Mills (</w:t>
      </w:r>
      <w:r w:rsidR="00046D6E" w:rsidRPr="0022461F">
        <w:rPr>
          <w:rFonts w:asciiTheme="minorHAnsi" w:hAnsiTheme="minorHAnsi" w:cstheme="minorHAnsi"/>
          <w:sz w:val="22"/>
          <w:szCs w:val="22"/>
        </w:rPr>
        <w:t>Resigned April 2018</w:t>
      </w:r>
      <w:r w:rsidRPr="0022461F">
        <w:rPr>
          <w:rFonts w:asciiTheme="minorHAnsi" w:hAnsiTheme="minorHAnsi" w:cstheme="minorHAnsi"/>
          <w:sz w:val="22"/>
          <w:szCs w:val="22"/>
        </w:rPr>
        <w:t>)</w:t>
      </w:r>
    </w:p>
    <w:p w:rsidR="00046D6E" w:rsidRPr="0022461F" w:rsidRDefault="00265F5E"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 xml:space="preserve">Mrs </w:t>
      </w:r>
      <w:r w:rsidR="00046D6E" w:rsidRPr="0022461F">
        <w:rPr>
          <w:rFonts w:asciiTheme="minorHAnsi" w:hAnsiTheme="minorHAnsi" w:cstheme="minorHAnsi"/>
          <w:sz w:val="22"/>
          <w:szCs w:val="22"/>
        </w:rPr>
        <w:t>Lorna Piper (Co-opted 2018-19)</w:t>
      </w:r>
    </w:p>
    <w:p w:rsidR="00E06FAD" w:rsidRPr="0022461F" w:rsidRDefault="00E06FAD" w:rsidP="00E06FAD">
      <w:pPr>
        <w:ind w:left="2160" w:firstLine="720"/>
        <w:rPr>
          <w:rFonts w:asciiTheme="minorHAnsi" w:hAnsiTheme="minorHAnsi" w:cstheme="minorHAnsi"/>
          <w:sz w:val="22"/>
          <w:szCs w:val="22"/>
        </w:rPr>
      </w:pPr>
      <w:r w:rsidRPr="0022461F">
        <w:rPr>
          <w:rFonts w:asciiTheme="minorHAnsi" w:hAnsiTheme="minorHAnsi" w:cstheme="minorHAnsi"/>
          <w:sz w:val="22"/>
          <w:szCs w:val="22"/>
        </w:rPr>
        <w:t xml:space="preserve">Mr Harry </w:t>
      </w:r>
      <w:proofErr w:type="spellStart"/>
      <w:r w:rsidRPr="0022461F">
        <w:rPr>
          <w:rFonts w:asciiTheme="minorHAnsi" w:hAnsiTheme="minorHAnsi" w:cstheme="minorHAnsi"/>
          <w:sz w:val="22"/>
          <w:szCs w:val="22"/>
        </w:rPr>
        <w:t>Stolze</w:t>
      </w:r>
      <w:proofErr w:type="spellEnd"/>
    </w:p>
    <w:p w:rsidR="00E06FAD" w:rsidRPr="0022461F" w:rsidRDefault="00E06FAD" w:rsidP="00E06FAD">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 Will Zanelli</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2020</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 xml:space="preserve">Mr Jeremy Grinyer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E66B2F" w:rsidRPr="0022461F">
        <w:rPr>
          <w:rFonts w:asciiTheme="minorHAnsi" w:hAnsiTheme="minorHAnsi" w:cstheme="minorHAnsi"/>
          <w:sz w:val="22"/>
          <w:szCs w:val="22"/>
        </w:rPr>
        <w:t xml:space="preserve">Mrs </w:t>
      </w:r>
      <w:r w:rsidRPr="0022461F">
        <w:rPr>
          <w:rFonts w:asciiTheme="minorHAnsi" w:hAnsiTheme="minorHAnsi" w:cstheme="minorHAnsi"/>
          <w:sz w:val="22"/>
          <w:szCs w:val="22"/>
        </w:rPr>
        <w:t>Sarah Dumbleton (Secretary)</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E66B2F" w:rsidRPr="0022461F">
        <w:rPr>
          <w:rFonts w:asciiTheme="minorHAnsi" w:hAnsiTheme="minorHAnsi" w:cstheme="minorHAnsi"/>
          <w:sz w:val="22"/>
          <w:szCs w:val="22"/>
        </w:rPr>
        <w:t xml:space="preserve">Mr </w:t>
      </w:r>
      <w:r w:rsidRPr="0022461F">
        <w:rPr>
          <w:rFonts w:asciiTheme="minorHAnsi" w:hAnsiTheme="minorHAnsi" w:cstheme="minorHAnsi"/>
          <w:sz w:val="22"/>
          <w:szCs w:val="22"/>
        </w:rPr>
        <w:t>Mike Roskell</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p>
    <w:p w:rsidR="00046D6E" w:rsidRPr="0022461F" w:rsidRDefault="00046D6E" w:rsidP="00DB0CE1">
      <w:pPr>
        <w:rPr>
          <w:rFonts w:asciiTheme="minorHAnsi" w:hAnsiTheme="minorHAnsi" w:cstheme="minorHAnsi"/>
          <w:sz w:val="22"/>
          <w:szCs w:val="22"/>
        </w:rPr>
      </w:pPr>
      <w:r w:rsidRPr="0022461F">
        <w:rPr>
          <w:rFonts w:asciiTheme="minorHAnsi" w:hAnsiTheme="minorHAnsi" w:cstheme="minorHAnsi"/>
          <w:sz w:val="22"/>
          <w:szCs w:val="22"/>
        </w:rPr>
        <w:t>Until ACM 2021</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1C541A">
        <w:rPr>
          <w:rFonts w:asciiTheme="minorHAnsi" w:hAnsiTheme="minorHAnsi" w:cstheme="minorHAnsi"/>
          <w:sz w:val="22"/>
          <w:szCs w:val="22"/>
        </w:rPr>
        <w:tab/>
      </w:r>
      <w:r w:rsidR="00265F5E" w:rsidRPr="0022461F">
        <w:rPr>
          <w:rFonts w:asciiTheme="minorHAnsi" w:hAnsiTheme="minorHAnsi" w:cstheme="minorHAnsi"/>
          <w:sz w:val="22"/>
          <w:szCs w:val="22"/>
        </w:rPr>
        <w:t xml:space="preserve">Mr </w:t>
      </w:r>
      <w:r w:rsidRPr="0022461F">
        <w:rPr>
          <w:rFonts w:asciiTheme="minorHAnsi" w:hAnsiTheme="minorHAnsi" w:cstheme="minorHAnsi"/>
          <w:sz w:val="22"/>
          <w:szCs w:val="22"/>
        </w:rPr>
        <w:t>Tim Jones (Fabric)</w:t>
      </w:r>
    </w:p>
    <w:p w:rsidR="00046D6E" w:rsidRPr="0022461F" w:rsidRDefault="00046D6E"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Mrs </w:t>
      </w:r>
      <w:r w:rsidRPr="0022461F">
        <w:rPr>
          <w:rFonts w:asciiTheme="minorHAnsi" w:hAnsiTheme="minorHAnsi" w:cstheme="minorHAnsi"/>
          <w:sz w:val="22"/>
          <w:szCs w:val="22"/>
        </w:rPr>
        <w:t xml:space="preserve">Pam Mason-Evans </w:t>
      </w:r>
    </w:p>
    <w:p w:rsidR="00046D6E" w:rsidRPr="0022461F" w:rsidRDefault="00046D6E" w:rsidP="00E06FAD">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 </w:t>
      </w:r>
      <w:r w:rsidRPr="0022461F">
        <w:rPr>
          <w:rFonts w:asciiTheme="minorHAnsi" w:hAnsiTheme="minorHAnsi" w:cstheme="minorHAnsi"/>
          <w:sz w:val="22"/>
          <w:szCs w:val="22"/>
        </w:rPr>
        <w:t>Harry Morten (</w:t>
      </w:r>
      <w:r w:rsidR="003A26F9" w:rsidRPr="0022461F">
        <w:rPr>
          <w:rFonts w:asciiTheme="minorHAnsi" w:hAnsiTheme="minorHAnsi" w:cstheme="minorHAnsi"/>
          <w:sz w:val="22"/>
          <w:szCs w:val="22"/>
        </w:rPr>
        <w:t xml:space="preserve">Head of </w:t>
      </w:r>
      <w:r w:rsidRPr="0022461F">
        <w:rPr>
          <w:rFonts w:asciiTheme="minorHAnsi" w:hAnsiTheme="minorHAnsi" w:cstheme="minorHAnsi"/>
          <w:sz w:val="22"/>
          <w:szCs w:val="22"/>
        </w:rPr>
        <w:t>Finance)</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Ex-officio members</w:t>
      </w:r>
      <w:r w:rsidRPr="0022461F">
        <w:rPr>
          <w:rFonts w:asciiTheme="minorHAnsi" w:hAnsiTheme="minorHAnsi" w:cstheme="minorHAnsi"/>
          <w:sz w:val="22"/>
          <w:szCs w:val="22"/>
        </w:rPr>
        <w:tab/>
      </w:r>
      <w:r w:rsidRPr="0022461F">
        <w:rPr>
          <w:rFonts w:asciiTheme="minorHAnsi" w:hAnsiTheme="minorHAnsi" w:cstheme="minorHAnsi"/>
          <w:sz w:val="22"/>
          <w:szCs w:val="22"/>
        </w:rPr>
        <w:tab/>
        <w:t>Mr S</w:t>
      </w:r>
      <w:r w:rsidR="00E66B2F" w:rsidRPr="0022461F">
        <w:rPr>
          <w:rFonts w:asciiTheme="minorHAnsi" w:hAnsiTheme="minorHAnsi" w:cstheme="minorHAnsi"/>
          <w:sz w:val="22"/>
          <w:szCs w:val="22"/>
        </w:rPr>
        <w:t>teve</w:t>
      </w:r>
      <w:r w:rsidR="00046D6E" w:rsidRPr="0022461F">
        <w:rPr>
          <w:rFonts w:asciiTheme="minorHAnsi" w:hAnsiTheme="minorHAnsi" w:cstheme="minorHAnsi"/>
          <w:sz w:val="22"/>
          <w:szCs w:val="22"/>
        </w:rPr>
        <w:t xml:space="preserve"> Hallett (LLM)</w:t>
      </w:r>
    </w:p>
    <w:p w:rsidR="00DB0CE1" w:rsidRPr="0022461F" w:rsidRDefault="00DB0CE1" w:rsidP="00DB0CE1">
      <w:pPr>
        <w:rPr>
          <w:rFonts w:asciiTheme="minorHAnsi" w:hAnsiTheme="minorHAnsi" w:cstheme="minorHAnsi"/>
          <w:sz w:val="22"/>
          <w:szCs w:val="22"/>
        </w:rPr>
      </w:pPr>
    </w:p>
    <w:p w:rsidR="00DB0CE1" w:rsidRPr="0022461F" w:rsidRDefault="00DB0CE1" w:rsidP="00DB0CE1">
      <w:pPr>
        <w:spacing w:line="120" w:lineRule="auto"/>
        <w:rPr>
          <w:rFonts w:asciiTheme="minorHAnsi" w:hAnsiTheme="minorHAnsi" w:cstheme="minorHAnsi"/>
          <w:sz w:val="22"/>
          <w:szCs w:val="22"/>
        </w:rPr>
      </w:pPr>
    </w:p>
    <w:p w:rsidR="003C5BFB" w:rsidRDefault="00DB0CE1" w:rsidP="003C5BFB">
      <w:pPr>
        <w:rPr>
          <w:rFonts w:asciiTheme="minorHAnsi" w:hAnsiTheme="minorHAnsi" w:cstheme="minorHAnsi"/>
          <w:sz w:val="22"/>
          <w:szCs w:val="22"/>
        </w:rPr>
      </w:pPr>
      <w:r w:rsidRPr="0022461F">
        <w:rPr>
          <w:rFonts w:asciiTheme="minorHAnsi" w:hAnsiTheme="minorHAnsi" w:cstheme="minorHAnsi"/>
          <w:sz w:val="22"/>
          <w:szCs w:val="22"/>
        </w:rPr>
        <w:t xml:space="preserve">The PCC also has the responsibility for the care and maintenance of the Parish Church (SS Peter &amp; Paul), the lavatory block on Church Hill, 5 </w:t>
      </w:r>
      <w:proofErr w:type="spellStart"/>
      <w:r w:rsidRPr="0022461F">
        <w:rPr>
          <w:rFonts w:asciiTheme="minorHAnsi" w:hAnsiTheme="minorHAnsi" w:cstheme="minorHAnsi"/>
          <w:sz w:val="22"/>
          <w:szCs w:val="22"/>
        </w:rPr>
        <w:t>Chandos</w:t>
      </w:r>
      <w:proofErr w:type="spellEnd"/>
      <w:r w:rsidRPr="0022461F">
        <w:rPr>
          <w:rFonts w:asciiTheme="minorHAnsi" w:hAnsiTheme="minorHAnsi" w:cstheme="minorHAnsi"/>
          <w:sz w:val="22"/>
          <w:szCs w:val="22"/>
        </w:rPr>
        <w:t xml:space="preserve"> Close (the Curate’s house) and The Centre in Verney Close.</w:t>
      </w:r>
    </w:p>
    <w:p w:rsidR="00DB0CE1" w:rsidRPr="003C5BFB" w:rsidRDefault="00DB0CE1" w:rsidP="003C5BFB">
      <w:pPr>
        <w:rPr>
          <w:rFonts w:asciiTheme="minorHAnsi" w:hAnsiTheme="minorHAnsi" w:cstheme="minorHAnsi"/>
          <w:sz w:val="22"/>
          <w:szCs w:val="22"/>
        </w:rPr>
      </w:pPr>
      <w:r w:rsidRPr="0022461F">
        <w:rPr>
          <w:rFonts w:asciiTheme="minorHAnsi" w:hAnsiTheme="minorHAnsi" w:cstheme="minorHAnsi"/>
          <w:b/>
          <w:sz w:val="22"/>
          <w:szCs w:val="22"/>
        </w:rPr>
        <w:t>Review of the PCC discussions in 201</w:t>
      </w:r>
      <w:r w:rsidR="00EB77D3" w:rsidRPr="0022461F">
        <w:rPr>
          <w:rFonts w:asciiTheme="minorHAnsi" w:hAnsiTheme="minorHAnsi" w:cstheme="minorHAnsi"/>
          <w:b/>
          <w:sz w:val="22"/>
          <w:szCs w:val="22"/>
        </w:rPr>
        <w:t>8</w:t>
      </w:r>
    </w:p>
    <w:p w:rsidR="00DB0CE1" w:rsidRDefault="00DB0CE1" w:rsidP="00DB0CE1">
      <w:pPr>
        <w:jc w:val="both"/>
        <w:rPr>
          <w:rFonts w:asciiTheme="minorHAnsi" w:hAnsiTheme="minorHAnsi" w:cstheme="minorHAnsi"/>
          <w:sz w:val="22"/>
          <w:szCs w:val="22"/>
        </w:rPr>
      </w:pPr>
      <w:r w:rsidRPr="0022461F">
        <w:rPr>
          <w:rFonts w:asciiTheme="minorHAnsi" w:hAnsiTheme="minorHAnsi" w:cstheme="minorHAnsi"/>
          <w:sz w:val="22"/>
          <w:szCs w:val="22"/>
        </w:rPr>
        <w:t xml:space="preserve">During the year the PCC met for 6 scheduled meetings and had an average attendance of </w:t>
      </w:r>
      <w:r w:rsidR="00517461" w:rsidRPr="0022461F">
        <w:rPr>
          <w:rFonts w:asciiTheme="minorHAnsi" w:hAnsiTheme="minorHAnsi" w:cstheme="minorHAnsi"/>
          <w:sz w:val="22"/>
          <w:szCs w:val="22"/>
        </w:rPr>
        <w:t>69</w:t>
      </w:r>
      <w:r w:rsidRPr="0022461F">
        <w:rPr>
          <w:rFonts w:asciiTheme="minorHAnsi" w:hAnsiTheme="minorHAnsi" w:cstheme="minorHAnsi"/>
          <w:sz w:val="22"/>
          <w:szCs w:val="22"/>
        </w:rPr>
        <w:t>%.  Main items discussed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266"/>
      </w:tblGrid>
      <w:tr w:rsidR="003C5BFB" w:rsidTr="00024927">
        <w:trPr>
          <w:trHeight w:val="1582"/>
        </w:trPr>
        <w:tc>
          <w:tcPr>
            <w:tcW w:w="3964" w:type="dxa"/>
          </w:tcPr>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Adoption of Lambeth Resolution</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Baptistery</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Chairs</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GDPR</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HR Support </w:t>
            </w:r>
          </w:p>
          <w:p w:rsidR="003C5BFB" w:rsidRDefault="003C5BFB" w:rsidP="00DB0CE1">
            <w:pPr>
              <w:jc w:val="both"/>
              <w:rPr>
                <w:rFonts w:asciiTheme="minorHAnsi" w:hAnsiTheme="minorHAnsi" w:cstheme="minorHAnsi"/>
                <w:sz w:val="22"/>
                <w:szCs w:val="22"/>
              </w:rPr>
            </w:pPr>
          </w:p>
        </w:tc>
        <w:tc>
          <w:tcPr>
            <w:tcW w:w="3266" w:type="dxa"/>
          </w:tcPr>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Safeguarding </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Succession Planning </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Clock repairs</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Purchase of a house</w:t>
            </w:r>
          </w:p>
          <w:p w:rsidR="003C5BFB" w:rsidRDefault="003C5BFB" w:rsidP="00DB0CE1">
            <w:pPr>
              <w:jc w:val="both"/>
              <w:rPr>
                <w:rFonts w:asciiTheme="minorHAnsi" w:hAnsiTheme="minorHAnsi" w:cstheme="minorHAnsi"/>
                <w:sz w:val="22"/>
                <w:szCs w:val="22"/>
              </w:rPr>
            </w:pPr>
          </w:p>
        </w:tc>
      </w:tr>
    </w:tbl>
    <w:p w:rsidR="00DB0CE1" w:rsidRPr="00024927" w:rsidRDefault="00DB0CE1" w:rsidP="00024927">
      <w:pPr>
        <w:spacing w:line="120" w:lineRule="auto"/>
        <w:jc w:val="both"/>
        <w:rPr>
          <w:rFonts w:asciiTheme="minorHAnsi" w:hAnsiTheme="minorHAnsi" w:cstheme="minorHAnsi"/>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Standing Committee</w:t>
      </w:r>
    </w:p>
    <w:p w:rsidR="00DB0CE1" w:rsidRPr="0022461F" w:rsidRDefault="001C541A" w:rsidP="00DB0CE1">
      <w:pPr>
        <w:jc w:val="both"/>
        <w:rPr>
          <w:rFonts w:asciiTheme="minorHAnsi" w:hAnsiTheme="minorHAnsi" w:cstheme="minorHAnsi"/>
          <w:sz w:val="22"/>
          <w:szCs w:val="22"/>
        </w:rPr>
      </w:pPr>
      <w:r>
        <w:rPr>
          <w:rFonts w:asciiTheme="minorHAnsi" w:hAnsiTheme="minorHAnsi" w:cstheme="minorHAnsi"/>
          <w:sz w:val="22"/>
          <w:szCs w:val="22"/>
        </w:rPr>
        <w:t xml:space="preserve">The </w:t>
      </w:r>
      <w:r w:rsidR="00DB0CE1" w:rsidRPr="0022461F">
        <w:rPr>
          <w:rFonts w:asciiTheme="minorHAnsi" w:hAnsiTheme="minorHAnsi" w:cstheme="minorHAnsi"/>
          <w:sz w:val="22"/>
          <w:szCs w:val="22"/>
        </w:rPr>
        <w:t xml:space="preserve">Standing Committee (SC) is a statutory requirement. It meets to prepare the agenda for the PCC and has power to transact business of the PCC in emergencies between its meetings, subject to any directions given by the PCC.  The PCC has delegated to the SC responsibility for Human Resources (HR) matters concerning non-clergy paid members of staff. The Curate, </w:t>
      </w:r>
      <w:r>
        <w:rPr>
          <w:rFonts w:asciiTheme="minorHAnsi" w:hAnsiTheme="minorHAnsi" w:cstheme="minorHAnsi"/>
          <w:sz w:val="22"/>
          <w:szCs w:val="22"/>
        </w:rPr>
        <w:t>Churchw</w:t>
      </w:r>
      <w:r w:rsidR="00E06FAD" w:rsidRPr="0022461F">
        <w:rPr>
          <w:rFonts w:asciiTheme="minorHAnsi" w:hAnsiTheme="minorHAnsi" w:cstheme="minorHAnsi"/>
          <w:sz w:val="22"/>
          <w:szCs w:val="22"/>
        </w:rPr>
        <w:t>ardens, Head</w:t>
      </w:r>
      <w:r w:rsidR="00DB0CE1" w:rsidRPr="0022461F">
        <w:rPr>
          <w:rFonts w:asciiTheme="minorHAnsi" w:hAnsiTheme="minorHAnsi" w:cstheme="minorHAnsi"/>
          <w:sz w:val="22"/>
          <w:szCs w:val="22"/>
        </w:rPr>
        <w:t xml:space="preserve"> of </w:t>
      </w:r>
      <w:r w:rsidR="00E06FAD" w:rsidRPr="0022461F">
        <w:rPr>
          <w:rFonts w:asciiTheme="minorHAnsi" w:hAnsiTheme="minorHAnsi" w:cstheme="minorHAnsi"/>
          <w:sz w:val="22"/>
          <w:szCs w:val="22"/>
        </w:rPr>
        <w:t xml:space="preserve">the </w:t>
      </w:r>
      <w:r w:rsidR="00DB0CE1" w:rsidRPr="0022461F">
        <w:rPr>
          <w:rFonts w:asciiTheme="minorHAnsi" w:hAnsiTheme="minorHAnsi" w:cstheme="minorHAnsi"/>
          <w:sz w:val="22"/>
          <w:szCs w:val="22"/>
        </w:rPr>
        <w:t>Finance and Stewardship Committee, Treasurer</w:t>
      </w:r>
      <w:r w:rsidR="00E06FAD" w:rsidRPr="0022461F">
        <w:rPr>
          <w:rFonts w:asciiTheme="minorHAnsi" w:hAnsiTheme="minorHAnsi" w:cstheme="minorHAnsi"/>
          <w:sz w:val="22"/>
          <w:szCs w:val="22"/>
        </w:rPr>
        <w:t>, PCC Secretary</w:t>
      </w:r>
      <w:r w:rsidR="00DB0CE1" w:rsidRPr="0022461F">
        <w:rPr>
          <w:rFonts w:asciiTheme="minorHAnsi" w:hAnsiTheme="minorHAnsi" w:cstheme="minorHAnsi"/>
          <w:sz w:val="22"/>
          <w:szCs w:val="22"/>
        </w:rPr>
        <w:t xml:space="preserve"> and </w:t>
      </w:r>
      <w:r w:rsidR="00E06FAD" w:rsidRPr="0022461F">
        <w:rPr>
          <w:rFonts w:asciiTheme="minorHAnsi" w:hAnsiTheme="minorHAnsi" w:cstheme="minorHAnsi"/>
          <w:sz w:val="22"/>
          <w:szCs w:val="22"/>
        </w:rPr>
        <w:t xml:space="preserve">up to </w:t>
      </w:r>
      <w:r w:rsidR="00DB0CE1" w:rsidRPr="0022461F">
        <w:rPr>
          <w:rFonts w:asciiTheme="minorHAnsi" w:hAnsiTheme="minorHAnsi" w:cstheme="minorHAnsi"/>
          <w:sz w:val="22"/>
          <w:szCs w:val="22"/>
        </w:rPr>
        <w:t xml:space="preserve">two other members of the PCC serve on the SC which is chaired by the Rector. </w:t>
      </w:r>
    </w:p>
    <w:p w:rsidR="00DB0CE1" w:rsidRPr="0022461F" w:rsidRDefault="00DB0CE1" w:rsidP="00DB0CE1">
      <w:pPr>
        <w:jc w:val="both"/>
        <w:rPr>
          <w:rFonts w:asciiTheme="minorHAnsi" w:hAnsiTheme="minorHAnsi" w:cstheme="minorHAnsi"/>
          <w:sz w:val="22"/>
          <w:szCs w:val="22"/>
        </w:rPr>
      </w:pPr>
    </w:p>
    <w:p w:rsidR="1ED2A71D" w:rsidRPr="0022461F" w:rsidRDefault="1ED2A71D" w:rsidP="1ED2A71D">
      <w:pPr>
        <w:spacing w:line="259" w:lineRule="auto"/>
        <w:jc w:val="both"/>
        <w:rPr>
          <w:rFonts w:asciiTheme="minorHAnsi" w:hAnsiTheme="minorHAnsi" w:cstheme="minorHAnsi"/>
        </w:rPr>
      </w:pPr>
      <w:r w:rsidRPr="0022461F">
        <w:rPr>
          <w:rFonts w:asciiTheme="minorHAnsi" w:hAnsiTheme="minorHAnsi" w:cstheme="minorHAnsi"/>
          <w:b/>
          <w:bCs/>
          <w:color w:val="000000" w:themeColor="text1"/>
          <w:sz w:val="22"/>
          <w:szCs w:val="22"/>
        </w:rPr>
        <w:t>Safeguarding Policy and Safer Recruitment Policy</w:t>
      </w:r>
    </w:p>
    <w:p w:rsidR="1ED2A71D" w:rsidRPr="0022461F" w:rsidRDefault="1ED2A71D" w:rsidP="1ED2A71D">
      <w:pPr>
        <w:jc w:val="both"/>
        <w:rPr>
          <w:rFonts w:asciiTheme="minorHAnsi" w:hAnsiTheme="minorHAnsi" w:cstheme="minorHAnsi"/>
        </w:rPr>
      </w:pPr>
      <w:r w:rsidRPr="0022461F">
        <w:rPr>
          <w:rFonts w:asciiTheme="minorHAnsi" w:eastAsia="Calibri" w:hAnsiTheme="minorHAnsi" w:cstheme="minorHAnsi"/>
          <w:sz w:val="22"/>
          <w:szCs w:val="22"/>
        </w:rPr>
        <w:t>Buc</w:t>
      </w:r>
      <w:r w:rsidRPr="0022461F">
        <w:rPr>
          <w:rFonts w:asciiTheme="minorHAnsi" w:hAnsiTheme="minorHAnsi" w:cstheme="minorHAnsi"/>
          <w:color w:val="000000" w:themeColor="text1"/>
          <w:sz w:val="22"/>
          <w:szCs w:val="22"/>
        </w:rPr>
        <w:t xml:space="preserve">kingham Parish Church places the highest priority on safeguarding the welfare of the children, young people and vulnerable adults in its care, and as is required by the Church of England and by law, it has effective arrangements in place to protect them.  These are set out in the parish Safeguarding Policy and Safer Recruitment Policy, which were reviewed and approved for 2018-19 by the PCC in November 2018.  These documents are on display in church, and are available on the Safeguarding page of the church website.  The parish safeguarding procedures and volunteer recruitment processes are also available on the website.  Jane </w:t>
      </w:r>
      <w:proofErr w:type="spellStart"/>
      <w:r w:rsidRPr="0022461F">
        <w:rPr>
          <w:rFonts w:asciiTheme="minorHAnsi" w:hAnsiTheme="minorHAnsi" w:cstheme="minorHAnsi"/>
          <w:color w:val="000000" w:themeColor="text1"/>
          <w:sz w:val="22"/>
          <w:szCs w:val="22"/>
        </w:rPr>
        <w:t>Wardale</w:t>
      </w:r>
      <w:proofErr w:type="spellEnd"/>
      <w:r w:rsidRPr="0022461F">
        <w:rPr>
          <w:rFonts w:asciiTheme="minorHAnsi" w:hAnsiTheme="minorHAnsi" w:cstheme="minorHAnsi"/>
          <w:color w:val="000000" w:themeColor="text1"/>
          <w:sz w:val="22"/>
          <w:szCs w:val="22"/>
        </w:rPr>
        <w:t xml:space="preserve"> and Denise Evans have been appointed by the PCC as the Parish Safeguarding Officers.</w:t>
      </w:r>
    </w:p>
    <w:p w:rsidR="00DB0CE1" w:rsidRPr="0022461F" w:rsidRDefault="00DB0CE1" w:rsidP="00DB0CE1">
      <w:pPr>
        <w:jc w:val="both"/>
        <w:rPr>
          <w:rFonts w:asciiTheme="minorHAnsi" w:hAnsiTheme="minorHAnsi" w:cstheme="minorHAnsi"/>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OTHER COMMITTEES &amp; WORKING GROUPS</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sz w:val="22"/>
          <w:szCs w:val="22"/>
        </w:rPr>
        <w:t xml:space="preserve">The PCC operates through a number of sub-committees and working groups, which are responsible for areas of activity. They meet between PCC meetings giving reports and, where appropriate, making recommendations to the PCC and implementing decisions by the PCC when asked to do so.  </w:t>
      </w:r>
      <w:r w:rsidRPr="0022461F">
        <w:rPr>
          <w:rFonts w:asciiTheme="minorHAnsi" w:hAnsiTheme="minorHAnsi" w:cstheme="minorHAnsi"/>
          <w:color w:val="auto"/>
          <w:sz w:val="22"/>
          <w:szCs w:val="22"/>
        </w:rPr>
        <w:t>These groups are listed below.</w:t>
      </w:r>
    </w:p>
    <w:p w:rsidR="00DB0CE1" w:rsidRPr="0022461F" w:rsidRDefault="00DB0CE1" w:rsidP="00DB0CE1">
      <w:pPr>
        <w:jc w:val="both"/>
        <w:rPr>
          <w:rFonts w:asciiTheme="minorHAnsi" w:hAnsiTheme="minorHAnsi" w:cstheme="minorHAnsi"/>
          <w:color w:val="auto"/>
          <w:sz w:val="22"/>
          <w:szCs w:val="22"/>
        </w:rPr>
      </w:pP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b/>
          <w:bCs/>
          <w:iCs/>
          <w:color w:val="auto"/>
          <w:sz w:val="22"/>
          <w:szCs w:val="22"/>
        </w:rPr>
        <w:t>Finance &amp; Stewardship Committee</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color w:val="auto"/>
          <w:sz w:val="22"/>
          <w:szCs w:val="22"/>
        </w:rPr>
        <w:t xml:space="preserve">This committee oversees the finances of Buckingham Parish Church by monitoring the income and expenditure, preparing an annual budget and coordinating the promotion of the Christian Stewardship of money through the planned giving scheme.  The Finance and Stewardship Committee was chaired by </w:t>
      </w:r>
      <w:r w:rsidR="00265F5E" w:rsidRPr="0022461F">
        <w:rPr>
          <w:rFonts w:asciiTheme="minorHAnsi" w:hAnsiTheme="minorHAnsi" w:cstheme="minorHAnsi"/>
          <w:color w:val="auto"/>
          <w:sz w:val="22"/>
          <w:szCs w:val="22"/>
        </w:rPr>
        <w:t>Harry Morten (Head of Finance) and Pam Fox was Church</w:t>
      </w:r>
      <w:r w:rsidRPr="0022461F">
        <w:rPr>
          <w:rFonts w:asciiTheme="minorHAnsi" w:hAnsiTheme="minorHAnsi" w:cstheme="minorHAnsi"/>
          <w:color w:val="auto"/>
          <w:sz w:val="22"/>
          <w:szCs w:val="22"/>
        </w:rPr>
        <w:t xml:space="preserve"> Treasurer. Judith Bundock continued as Stewardship Coordinator. </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color w:val="auto"/>
          <w:sz w:val="22"/>
          <w:szCs w:val="22"/>
        </w:rPr>
        <w:t xml:space="preserve">(For the accounts see Finance reports on page </w:t>
      </w:r>
      <w:r w:rsidR="00611FB2" w:rsidRPr="00611FB2">
        <w:rPr>
          <w:rFonts w:asciiTheme="minorHAnsi" w:hAnsiTheme="minorHAnsi" w:cstheme="minorHAnsi"/>
          <w:color w:val="auto"/>
          <w:sz w:val="22"/>
          <w:szCs w:val="22"/>
        </w:rPr>
        <w:t>17</w:t>
      </w:r>
      <w:r w:rsidRPr="0022461F">
        <w:rPr>
          <w:rFonts w:asciiTheme="minorHAnsi" w:hAnsiTheme="minorHAnsi" w:cstheme="minorHAnsi"/>
          <w:color w:val="auto"/>
          <w:sz w:val="22"/>
          <w:szCs w:val="22"/>
        </w:rPr>
        <w:t>)</w:t>
      </w:r>
    </w:p>
    <w:p w:rsidR="00DB0CE1" w:rsidRPr="0022461F" w:rsidRDefault="00DB0CE1" w:rsidP="00DB0CE1">
      <w:pPr>
        <w:jc w:val="both"/>
        <w:rPr>
          <w:rFonts w:asciiTheme="minorHAnsi" w:hAnsiTheme="minorHAnsi" w:cstheme="minorHAnsi"/>
          <w:b/>
          <w:sz w:val="22"/>
          <w:szCs w:val="22"/>
          <w:highlight w:val="yellow"/>
        </w:rPr>
      </w:pPr>
    </w:p>
    <w:p w:rsidR="1ED2A71D" w:rsidRPr="003C5BFB" w:rsidRDefault="1ED2A71D" w:rsidP="1ED2A71D">
      <w:pPr>
        <w:jc w:val="both"/>
        <w:rPr>
          <w:rFonts w:asciiTheme="minorHAnsi" w:hAnsiTheme="minorHAnsi" w:cstheme="minorHAnsi"/>
          <w:b/>
          <w:bCs/>
          <w:iCs/>
          <w:sz w:val="22"/>
          <w:szCs w:val="22"/>
          <w:highlight w:val="cyan"/>
        </w:rPr>
      </w:pPr>
      <w:r w:rsidRPr="0022461F">
        <w:rPr>
          <w:rFonts w:asciiTheme="minorHAnsi" w:hAnsiTheme="minorHAnsi" w:cstheme="minorHAnsi"/>
          <w:b/>
          <w:bCs/>
          <w:iCs/>
          <w:sz w:val="22"/>
          <w:szCs w:val="22"/>
        </w:rPr>
        <w:t xml:space="preserve">Children &amp; Youth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22"/>
          <w:szCs w:val="22"/>
        </w:rPr>
        <w:t>Reaching out to families is seen as a key area of mission activity. A wide variety of groups and activities are organised by a growing number of volunteers resulting in many new children and families attending.</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The Ark</w:t>
      </w:r>
      <w:r w:rsidRPr="0022461F">
        <w:rPr>
          <w:rFonts w:asciiTheme="minorHAnsi" w:eastAsia="Cambria" w:hAnsiTheme="minorHAnsi" w:cstheme="minorHAnsi"/>
          <w:color w:val="000000" w:themeColor="text1"/>
          <w:sz w:val="22"/>
          <w:szCs w:val="22"/>
        </w:rPr>
        <w:t xml:space="preserve"> reaches out to non-church going families with children under school age, by providing a safe place for the children to have fun and the adults to make friends on Thursday mornings.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BPC Kids Groups</w:t>
      </w:r>
      <w:r w:rsidRPr="0022461F">
        <w:rPr>
          <w:rFonts w:asciiTheme="minorHAnsi" w:eastAsia="Cambria" w:hAnsiTheme="minorHAnsi" w:cstheme="minorHAnsi"/>
          <w:color w:val="000000" w:themeColor="text1"/>
          <w:sz w:val="22"/>
          <w:szCs w:val="22"/>
        </w:rPr>
        <w:t xml:space="preserve"> caters for children from 3 </w:t>
      </w:r>
      <w:r w:rsidRPr="0022461F">
        <w:rPr>
          <w:rFonts w:asciiTheme="minorHAnsi" w:eastAsia="Calibri" w:hAnsiTheme="minorHAnsi" w:cstheme="minorHAnsi"/>
          <w:color w:val="000000" w:themeColor="text1"/>
          <w:sz w:val="22"/>
          <w:szCs w:val="22"/>
        </w:rPr>
        <w:t>years</w:t>
      </w:r>
      <w:r w:rsidRPr="0022461F">
        <w:rPr>
          <w:rFonts w:asciiTheme="minorHAnsi" w:eastAsia="Cambria" w:hAnsiTheme="minorHAnsi" w:cstheme="minorHAnsi"/>
          <w:color w:val="000000" w:themeColor="text1"/>
          <w:sz w:val="22"/>
          <w:szCs w:val="22"/>
        </w:rPr>
        <w:t xml:space="preserve"> to year 6 during the 9.30am Family Service in appropriate age groups - </w:t>
      </w:r>
      <w:r w:rsidR="00E06FAD" w:rsidRPr="0022461F">
        <w:rPr>
          <w:rFonts w:asciiTheme="minorHAnsi" w:eastAsia="Cambria" w:hAnsiTheme="minorHAnsi" w:cstheme="minorHAnsi"/>
          <w:color w:val="000000" w:themeColor="text1"/>
          <w:sz w:val="22"/>
          <w:szCs w:val="22"/>
        </w:rPr>
        <w:t>Sparks (years 1-2), Stepping Stones (3-5)</w:t>
      </w:r>
      <w:r w:rsidRPr="0022461F">
        <w:rPr>
          <w:rFonts w:asciiTheme="minorHAnsi" w:eastAsia="Cambria" w:hAnsiTheme="minorHAnsi" w:cstheme="minorHAnsi"/>
          <w:color w:val="000000" w:themeColor="text1"/>
          <w:sz w:val="22"/>
          <w:szCs w:val="22"/>
        </w:rPr>
        <w:t xml:space="preserve"> and Dyna</w:t>
      </w:r>
      <w:r w:rsidR="00E06FAD" w:rsidRPr="0022461F">
        <w:rPr>
          <w:rFonts w:asciiTheme="minorHAnsi" w:eastAsia="Cambria" w:hAnsiTheme="minorHAnsi" w:cstheme="minorHAnsi"/>
          <w:color w:val="000000" w:themeColor="text1"/>
          <w:sz w:val="22"/>
          <w:szCs w:val="22"/>
        </w:rPr>
        <w:t>mite (Years 3-6). Trail Blazers</w:t>
      </w:r>
      <w:r w:rsidRPr="0022461F">
        <w:rPr>
          <w:rFonts w:asciiTheme="minorHAnsi" w:eastAsia="Cambria" w:hAnsiTheme="minorHAnsi" w:cstheme="minorHAnsi"/>
          <w:color w:val="000000" w:themeColor="text1"/>
          <w:sz w:val="22"/>
          <w:szCs w:val="22"/>
        </w:rPr>
        <w:t xml:space="preserve"> is a new group that caters for children in school year 3 to 6 at the 6pm service.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color w:val="000000" w:themeColor="text1"/>
          <w:sz w:val="12"/>
          <w:szCs w:val="12"/>
        </w:rPr>
        <w:t xml:space="preserve"> </w:t>
      </w:r>
    </w:p>
    <w:p w:rsidR="1ED2A71D" w:rsidRPr="0022461F" w:rsidRDefault="1ED2A71D" w:rsidP="1ED2A71D">
      <w:pPr>
        <w:jc w:val="both"/>
        <w:rPr>
          <w:rFonts w:asciiTheme="minorHAnsi" w:hAnsiTheme="minorHAnsi" w:cstheme="minorHAnsi"/>
        </w:rPr>
      </w:pPr>
      <w:proofErr w:type="spellStart"/>
      <w:r w:rsidRPr="0022461F">
        <w:rPr>
          <w:rFonts w:asciiTheme="minorHAnsi" w:eastAsia="Cambria" w:hAnsiTheme="minorHAnsi" w:cstheme="minorHAnsi"/>
          <w:b/>
          <w:bCs/>
          <w:iCs/>
          <w:color w:val="000000" w:themeColor="text1"/>
          <w:sz w:val="22"/>
          <w:szCs w:val="22"/>
        </w:rPr>
        <w:t>JAMmers</w:t>
      </w:r>
      <w:proofErr w:type="spellEnd"/>
      <w:r w:rsidRPr="0022461F">
        <w:rPr>
          <w:rFonts w:asciiTheme="minorHAnsi" w:eastAsia="Cambria" w:hAnsiTheme="minorHAnsi" w:cstheme="minorHAnsi"/>
          <w:b/>
          <w:bCs/>
          <w:iCs/>
          <w:color w:val="000000" w:themeColor="text1"/>
          <w:sz w:val="22"/>
          <w:szCs w:val="22"/>
        </w:rPr>
        <w:t>:</w:t>
      </w:r>
      <w:r w:rsidRPr="0022461F">
        <w:rPr>
          <w:rFonts w:asciiTheme="minorHAnsi" w:eastAsia="Cambria" w:hAnsiTheme="minorHAnsi" w:cstheme="minorHAnsi"/>
          <w:iCs/>
          <w:color w:val="000000" w:themeColor="text1"/>
          <w:sz w:val="22"/>
          <w:szCs w:val="22"/>
        </w:rPr>
        <w:t xml:space="preserve"> </w:t>
      </w:r>
      <w:r w:rsidRPr="0022461F">
        <w:rPr>
          <w:rFonts w:asciiTheme="minorHAnsi" w:eastAsia="Cambria" w:hAnsiTheme="minorHAnsi" w:cstheme="minorHAnsi"/>
          <w:color w:val="000000" w:themeColor="text1"/>
          <w:sz w:val="22"/>
          <w:szCs w:val="22"/>
        </w:rPr>
        <w:t>provides children’s teaching during the 11.00am Communion service for children aged 7-15 years.</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 xml:space="preserve">Messy Church </w:t>
      </w:r>
      <w:r w:rsidRPr="0022461F">
        <w:rPr>
          <w:rFonts w:asciiTheme="minorHAnsi" w:eastAsia="Cambria" w:hAnsiTheme="minorHAnsi" w:cstheme="minorHAnsi"/>
          <w:color w:val="000000" w:themeColor="text1"/>
          <w:sz w:val="22"/>
          <w:szCs w:val="22"/>
        </w:rPr>
        <w:t>is held once a month on a Sunday afternoon for a growing number of families with children ranging from babies to teenager</w:t>
      </w:r>
      <w:r w:rsidR="00E06FAD" w:rsidRPr="0022461F">
        <w:rPr>
          <w:rFonts w:asciiTheme="minorHAnsi" w:eastAsia="Cambria" w:hAnsiTheme="minorHAnsi" w:cstheme="minorHAnsi"/>
          <w:color w:val="000000" w:themeColor="text1"/>
          <w:sz w:val="22"/>
          <w:szCs w:val="22"/>
        </w:rPr>
        <w:t>s</w:t>
      </w:r>
      <w:r w:rsidRPr="0022461F">
        <w:rPr>
          <w:rFonts w:asciiTheme="minorHAnsi" w:eastAsia="Cambria" w:hAnsiTheme="minorHAnsi" w:cstheme="minorHAnsi"/>
          <w:color w:val="000000" w:themeColor="text1"/>
          <w:sz w:val="22"/>
          <w:szCs w:val="22"/>
        </w:rPr>
        <w:t xml:space="preserve"> who are on the edge of church providing an opportunity to encounter the Christian message in a fun and interactive environment.</w:t>
      </w:r>
    </w:p>
    <w:p w:rsidR="1ED2A71D" w:rsidRDefault="1ED2A71D" w:rsidP="1ED2A71D">
      <w:pPr>
        <w:jc w:val="both"/>
        <w:rPr>
          <w:rFonts w:asciiTheme="minorHAnsi" w:eastAsia="Cambria" w:hAnsiTheme="minorHAnsi" w:cstheme="minorHAnsi"/>
          <w:color w:val="000000" w:themeColor="text1"/>
          <w:sz w:val="12"/>
          <w:szCs w:val="12"/>
        </w:rPr>
      </w:pPr>
      <w:r w:rsidRPr="0022461F">
        <w:rPr>
          <w:rFonts w:asciiTheme="minorHAnsi" w:eastAsia="Cambria" w:hAnsiTheme="minorHAnsi" w:cstheme="minorHAnsi"/>
          <w:color w:val="000000" w:themeColor="text1"/>
          <w:sz w:val="12"/>
          <w:szCs w:val="12"/>
        </w:rPr>
        <w:t xml:space="preserve"> </w:t>
      </w:r>
    </w:p>
    <w:p w:rsidR="00024927" w:rsidRDefault="00024927" w:rsidP="1ED2A71D">
      <w:pPr>
        <w:jc w:val="both"/>
        <w:rPr>
          <w:rFonts w:asciiTheme="minorHAnsi" w:eastAsia="Cambria" w:hAnsiTheme="minorHAnsi" w:cstheme="minorHAnsi"/>
          <w:color w:val="000000" w:themeColor="text1"/>
          <w:sz w:val="12"/>
          <w:szCs w:val="12"/>
        </w:rPr>
      </w:pPr>
    </w:p>
    <w:p w:rsidR="00024927" w:rsidRDefault="00024927" w:rsidP="1ED2A71D">
      <w:pPr>
        <w:jc w:val="both"/>
        <w:rPr>
          <w:rFonts w:asciiTheme="minorHAnsi" w:eastAsia="Cambria" w:hAnsiTheme="minorHAnsi" w:cstheme="minorHAnsi"/>
          <w:color w:val="000000" w:themeColor="text1"/>
          <w:sz w:val="12"/>
          <w:szCs w:val="12"/>
        </w:rPr>
      </w:pPr>
    </w:p>
    <w:p w:rsidR="00024927" w:rsidRPr="0022461F" w:rsidRDefault="00024927" w:rsidP="1ED2A71D">
      <w:pPr>
        <w:jc w:val="both"/>
        <w:rPr>
          <w:rFonts w:asciiTheme="minorHAnsi" w:hAnsiTheme="minorHAnsi" w:cstheme="minorHAnsi"/>
        </w:rPr>
      </w:pP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Schools Ministry</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22"/>
          <w:szCs w:val="22"/>
        </w:rPr>
        <w:t xml:space="preserve">The </w:t>
      </w:r>
      <w:proofErr w:type="spellStart"/>
      <w:r w:rsidRPr="0022461F">
        <w:rPr>
          <w:rFonts w:asciiTheme="minorHAnsi" w:eastAsia="Cambria" w:hAnsiTheme="minorHAnsi" w:cstheme="minorHAnsi"/>
          <w:color w:val="000000" w:themeColor="text1"/>
          <w:sz w:val="22"/>
          <w:szCs w:val="22"/>
        </w:rPr>
        <w:t>CYPFam</w:t>
      </w:r>
      <w:proofErr w:type="spellEnd"/>
      <w:r w:rsidRPr="0022461F">
        <w:rPr>
          <w:rFonts w:asciiTheme="minorHAnsi" w:eastAsia="Cambria" w:hAnsiTheme="minorHAnsi" w:cstheme="minorHAnsi"/>
          <w:color w:val="000000" w:themeColor="text1"/>
          <w:sz w:val="22"/>
          <w:szCs w:val="22"/>
        </w:rPr>
        <w:t xml:space="preserve"> team have also been involved in leading School Assemblies in Primary Schools in the town. They have also led an After School Club across these schools in 6 week blocks throughout the academic year. </w:t>
      </w:r>
    </w:p>
    <w:p w:rsidR="1ED2A71D" w:rsidRPr="0022461F" w:rsidRDefault="1ED2A71D" w:rsidP="1ED2A71D">
      <w:pPr>
        <w:jc w:val="both"/>
        <w:rPr>
          <w:rFonts w:asciiTheme="minorHAnsi" w:hAnsiTheme="minorHAnsi" w:cstheme="minorHAnsi"/>
        </w:rPr>
      </w:pP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Children and Youth work with other Churches</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212121"/>
          <w:sz w:val="22"/>
          <w:szCs w:val="22"/>
        </w:rPr>
        <w:t xml:space="preserve">Along with members from the other churches in the town, the </w:t>
      </w:r>
      <w:proofErr w:type="spellStart"/>
      <w:r w:rsidRPr="0022461F">
        <w:rPr>
          <w:rFonts w:asciiTheme="minorHAnsi" w:eastAsia="Cambria" w:hAnsiTheme="minorHAnsi" w:cstheme="minorHAnsi"/>
          <w:color w:val="212121"/>
          <w:sz w:val="22"/>
          <w:szCs w:val="22"/>
        </w:rPr>
        <w:t>CYPFam</w:t>
      </w:r>
      <w:proofErr w:type="spellEnd"/>
      <w:r w:rsidRPr="0022461F">
        <w:rPr>
          <w:rFonts w:asciiTheme="minorHAnsi" w:eastAsia="Cambria" w:hAnsiTheme="minorHAnsi" w:cstheme="minorHAnsi"/>
          <w:color w:val="212121"/>
          <w:sz w:val="22"/>
          <w:szCs w:val="22"/>
        </w:rPr>
        <w:t xml:space="preserve"> team are active in leading </w:t>
      </w:r>
      <w:r w:rsidRPr="0022461F">
        <w:rPr>
          <w:rFonts w:asciiTheme="minorHAnsi" w:eastAsia="Cambria" w:hAnsiTheme="minorHAnsi" w:cstheme="minorHAnsi"/>
          <w:b/>
          <w:bCs/>
          <w:color w:val="212121"/>
          <w:sz w:val="22"/>
          <w:szCs w:val="22"/>
        </w:rPr>
        <w:t xml:space="preserve">Easter Cracked &amp; Christmas Unwrapped. </w:t>
      </w:r>
      <w:r w:rsidRPr="0022461F">
        <w:rPr>
          <w:rFonts w:asciiTheme="minorHAnsi" w:eastAsia="Cambria" w:hAnsiTheme="minorHAnsi" w:cstheme="minorHAnsi"/>
          <w:color w:val="000000" w:themeColor="text1"/>
          <w:sz w:val="22"/>
          <w:szCs w:val="22"/>
        </w:rPr>
        <w:t xml:space="preserve">They were also very involved in running the </w:t>
      </w:r>
      <w:r w:rsidRPr="0022461F">
        <w:rPr>
          <w:rFonts w:asciiTheme="minorHAnsi" w:eastAsia="Cambria" w:hAnsiTheme="minorHAnsi" w:cstheme="minorHAnsi"/>
          <w:b/>
          <w:bCs/>
          <w:iCs/>
          <w:color w:val="000000" w:themeColor="text1"/>
          <w:sz w:val="22"/>
          <w:szCs w:val="22"/>
        </w:rPr>
        <w:t>Buckingham Churches Children’s Holiday Club Week</w:t>
      </w:r>
      <w:r w:rsidRPr="0022461F">
        <w:rPr>
          <w:rFonts w:asciiTheme="minorHAnsi" w:eastAsia="Cambria" w:hAnsiTheme="minorHAnsi" w:cstheme="minorHAnsi"/>
          <w:color w:val="000000" w:themeColor="text1"/>
          <w:sz w:val="22"/>
          <w:szCs w:val="22"/>
        </w:rPr>
        <w:t xml:space="preserve"> across two venues</w:t>
      </w:r>
      <w:r w:rsidRPr="0022461F">
        <w:rPr>
          <w:rFonts w:asciiTheme="minorHAnsi" w:eastAsia="Cambria" w:hAnsiTheme="minorHAnsi" w:cstheme="minorHAnsi"/>
          <w:b/>
          <w:bCs/>
          <w:iCs/>
          <w:color w:val="000000" w:themeColor="text1"/>
          <w:sz w:val="22"/>
          <w:szCs w:val="22"/>
        </w:rPr>
        <w:t xml:space="preserve"> </w:t>
      </w:r>
      <w:r w:rsidRPr="0022461F">
        <w:rPr>
          <w:rFonts w:asciiTheme="minorHAnsi" w:eastAsia="Cambria" w:hAnsiTheme="minorHAnsi" w:cstheme="minorHAnsi"/>
          <w:color w:val="000000" w:themeColor="text1"/>
          <w:sz w:val="22"/>
          <w:szCs w:val="22"/>
        </w:rPr>
        <w:t>for 5-16 year olds which in 2018 catered for about 240 children and youth.</w:t>
      </w:r>
    </w:p>
    <w:p w:rsidR="1ED2A71D" w:rsidRPr="0022461F" w:rsidRDefault="1ED2A71D" w:rsidP="1ED2A71D">
      <w:pPr>
        <w:jc w:val="both"/>
        <w:rPr>
          <w:rFonts w:asciiTheme="minorHAnsi" w:hAnsiTheme="minorHAnsi" w:cstheme="minorHAnsi"/>
          <w:sz w:val="22"/>
          <w:szCs w:val="22"/>
        </w:rPr>
      </w:pPr>
    </w:p>
    <w:p w:rsidR="00EB77D3" w:rsidRPr="0022461F" w:rsidRDefault="1ED2A71D" w:rsidP="1ED2A71D">
      <w:pPr>
        <w:pStyle w:val="NormalWeb"/>
        <w:spacing w:before="0" w:beforeAutospacing="0" w:after="0" w:afterAutospacing="0"/>
        <w:jc w:val="both"/>
        <w:rPr>
          <w:rFonts w:asciiTheme="minorHAnsi" w:hAnsiTheme="minorHAnsi" w:cstheme="minorHAnsi"/>
          <w:color w:val="222222"/>
          <w:sz w:val="22"/>
          <w:szCs w:val="22"/>
        </w:rPr>
      </w:pPr>
      <w:r w:rsidRPr="0022461F">
        <w:rPr>
          <w:rFonts w:asciiTheme="minorHAnsi" w:hAnsiTheme="minorHAnsi" w:cstheme="minorHAnsi"/>
          <w:b/>
          <w:bCs/>
          <w:iCs/>
          <w:color w:val="000000" w:themeColor="text1"/>
          <w:sz w:val="22"/>
          <w:szCs w:val="22"/>
        </w:rPr>
        <w:t>Youth</w:t>
      </w:r>
    </w:p>
    <w:p w:rsidR="00EB77D3" w:rsidRPr="0022461F" w:rsidRDefault="1ED2A71D" w:rsidP="1ED2A71D">
      <w:pPr>
        <w:pStyle w:val="NormalWeb"/>
        <w:spacing w:before="0" w:beforeAutospacing="0" w:after="0" w:afterAutospacing="0"/>
        <w:jc w:val="both"/>
        <w:rPr>
          <w:rFonts w:asciiTheme="minorHAnsi" w:hAnsiTheme="minorHAnsi" w:cstheme="minorHAnsi"/>
          <w:color w:val="000000" w:themeColor="text1"/>
          <w:sz w:val="22"/>
          <w:szCs w:val="22"/>
        </w:rPr>
      </w:pPr>
      <w:r w:rsidRPr="0022461F">
        <w:rPr>
          <w:rFonts w:asciiTheme="minorHAnsi" w:hAnsiTheme="minorHAnsi" w:cstheme="minorHAnsi"/>
          <w:b/>
          <w:bCs/>
          <w:iCs/>
          <w:color w:val="000000" w:themeColor="text1"/>
          <w:sz w:val="22"/>
          <w:szCs w:val="22"/>
        </w:rPr>
        <w:t xml:space="preserve">Blaze (Years 7-9 youth group) </w:t>
      </w:r>
      <w:r w:rsidR="00E06FAD" w:rsidRPr="0022461F">
        <w:rPr>
          <w:rFonts w:asciiTheme="minorHAnsi" w:hAnsiTheme="minorHAnsi" w:cstheme="minorHAnsi"/>
          <w:color w:val="000000" w:themeColor="text1"/>
          <w:sz w:val="22"/>
          <w:szCs w:val="22"/>
        </w:rPr>
        <w:t>m</w:t>
      </w:r>
      <w:r w:rsidRPr="0022461F">
        <w:rPr>
          <w:rFonts w:asciiTheme="minorHAnsi" w:hAnsiTheme="minorHAnsi" w:cstheme="minorHAnsi"/>
          <w:color w:val="000000" w:themeColor="text1"/>
          <w:sz w:val="22"/>
          <w:szCs w:val="22"/>
        </w:rPr>
        <w:t>eet</w:t>
      </w:r>
      <w:r w:rsidR="00E06FAD" w:rsidRPr="0022461F">
        <w:rPr>
          <w:rFonts w:asciiTheme="minorHAnsi" w:hAnsiTheme="minorHAnsi" w:cstheme="minorHAnsi"/>
          <w:color w:val="000000" w:themeColor="text1"/>
          <w:sz w:val="22"/>
          <w:szCs w:val="22"/>
        </w:rPr>
        <w:t>s</w:t>
      </w:r>
      <w:r w:rsidRPr="0022461F">
        <w:rPr>
          <w:rFonts w:asciiTheme="minorHAnsi" w:hAnsiTheme="minorHAnsi" w:cstheme="minorHAnsi"/>
          <w:color w:val="000000" w:themeColor="text1"/>
          <w:sz w:val="22"/>
          <w:szCs w:val="22"/>
        </w:rPr>
        <w:t xml:space="preserve"> on Tuesday evenings at church. They have themed weeks on alternate weeks, and teaching weeks on the other. This group is aimed at outreach</w:t>
      </w:r>
      <w:r w:rsidR="00E06FAD" w:rsidRPr="0022461F">
        <w:rPr>
          <w:rFonts w:asciiTheme="minorHAnsi" w:hAnsiTheme="minorHAnsi" w:cstheme="minorHAnsi"/>
          <w:color w:val="000000" w:themeColor="text1"/>
          <w:sz w:val="22"/>
          <w:szCs w:val="22"/>
        </w:rPr>
        <w:t>,</w:t>
      </w:r>
      <w:r w:rsidRPr="0022461F">
        <w:rPr>
          <w:rFonts w:asciiTheme="minorHAnsi" w:hAnsiTheme="minorHAnsi" w:cstheme="minorHAnsi"/>
          <w:color w:val="000000" w:themeColor="text1"/>
          <w:sz w:val="22"/>
          <w:szCs w:val="22"/>
        </w:rPr>
        <w:t xml:space="preserve"> focusing on young people who don’t yet have a faith or are new to church.   </w:t>
      </w:r>
    </w:p>
    <w:p w:rsidR="00EB77D3" w:rsidRPr="0022461F" w:rsidRDefault="00EB77D3" w:rsidP="00EB77D3">
      <w:pPr>
        <w:pStyle w:val="NormalWeb"/>
        <w:spacing w:before="0" w:beforeAutospacing="0" w:after="0" w:afterAutospacing="0"/>
        <w:ind w:left="567"/>
        <w:jc w:val="both"/>
        <w:rPr>
          <w:rFonts w:asciiTheme="minorHAnsi" w:hAnsiTheme="minorHAnsi" w:cstheme="minorHAnsi"/>
          <w:color w:val="222222"/>
          <w:sz w:val="12"/>
          <w:szCs w:val="12"/>
        </w:rPr>
      </w:pPr>
    </w:p>
    <w:p w:rsidR="00EB77D3" w:rsidRPr="0022461F" w:rsidRDefault="1ED2A71D" w:rsidP="1ED2A71D">
      <w:pPr>
        <w:pStyle w:val="NormalWeb"/>
        <w:spacing w:before="0" w:beforeAutospacing="0" w:after="0" w:afterAutospacing="0"/>
        <w:jc w:val="both"/>
        <w:rPr>
          <w:rFonts w:asciiTheme="minorHAnsi" w:hAnsiTheme="minorHAnsi" w:cstheme="minorHAnsi"/>
          <w:color w:val="000000" w:themeColor="text1"/>
          <w:sz w:val="22"/>
          <w:szCs w:val="22"/>
        </w:rPr>
      </w:pPr>
      <w:r w:rsidRPr="0022461F">
        <w:rPr>
          <w:rFonts w:asciiTheme="minorHAnsi" w:hAnsiTheme="minorHAnsi" w:cstheme="minorHAnsi"/>
          <w:b/>
          <w:bCs/>
          <w:iCs/>
          <w:color w:val="000000" w:themeColor="text1"/>
          <w:sz w:val="22"/>
          <w:szCs w:val="22"/>
        </w:rPr>
        <w:t>Fuel (Years 10-13 youth group)</w:t>
      </w:r>
      <w:r w:rsidRPr="0022461F">
        <w:rPr>
          <w:rFonts w:asciiTheme="minorHAnsi" w:hAnsiTheme="minorHAnsi" w:cstheme="minorHAnsi"/>
          <w:color w:val="000000" w:themeColor="text1"/>
          <w:sz w:val="22"/>
          <w:szCs w:val="22"/>
        </w:rPr>
        <w:t xml:space="preserve"> meets at youth workers house on Wednesday evenings, for a connect group feel. Focus on fellowship and faith with dinner, teaching and prayer. Every summer we go to the Soul Survivor Festival for 5 days where young people grow in their faith.</w:t>
      </w:r>
    </w:p>
    <w:p w:rsidR="00EB77D3" w:rsidRPr="0022461F" w:rsidRDefault="00EB77D3" w:rsidP="00EB77D3">
      <w:pPr>
        <w:pStyle w:val="NormalWeb"/>
        <w:spacing w:before="0" w:beforeAutospacing="0" w:after="0" w:afterAutospacing="0"/>
        <w:ind w:left="567"/>
        <w:jc w:val="both"/>
        <w:rPr>
          <w:rFonts w:asciiTheme="minorHAnsi" w:hAnsiTheme="minorHAnsi" w:cstheme="minorHAnsi"/>
          <w:color w:val="222222"/>
          <w:sz w:val="12"/>
          <w:szCs w:val="12"/>
        </w:rPr>
      </w:pPr>
    </w:p>
    <w:p w:rsidR="00EB77D3" w:rsidRPr="0022461F" w:rsidRDefault="1ED2A71D" w:rsidP="1ED2A71D">
      <w:pPr>
        <w:pStyle w:val="NormalWeb"/>
        <w:spacing w:before="0" w:beforeAutospacing="0" w:after="0" w:afterAutospacing="0"/>
        <w:jc w:val="both"/>
        <w:rPr>
          <w:rFonts w:asciiTheme="minorHAnsi" w:hAnsiTheme="minorHAnsi" w:cstheme="minorHAnsi"/>
          <w:color w:val="222222"/>
          <w:sz w:val="22"/>
          <w:szCs w:val="22"/>
        </w:rPr>
      </w:pPr>
      <w:r w:rsidRPr="0022461F">
        <w:rPr>
          <w:rFonts w:asciiTheme="minorHAnsi" w:hAnsiTheme="minorHAnsi" w:cstheme="minorHAnsi"/>
          <w:b/>
          <w:bCs/>
          <w:iCs/>
          <w:color w:val="000000" w:themeColor="text1"/>
          <w:sz w:val="22"/>
          <w:szCs w:val="22"/>
        </w:rPr>
        <w:t xml:space="preserve">The Way (Years 7-9) </w:t>
      </w:r>
      <w:r w:rsidRPr="0022461F">
        <w:rPr>
          <w:rFonts w:asciiTheme="minorHAnsi" w:hAnsiTheme="minorHAnsi" w:cstheme="minorHAnsi"/>
          <w:color w:val="000000" w:themeColor="text1"/>
          <w:sz w:val="22"/>
          <w:szCs w:val="22"/>
        </w:rPr>
        <w:t xml:space="preserve">meets alongside the 6pm service after worship. Young people catch up over snacks, have bible and faith bases discussion and pray for each other. </w:t>
      </w:r>
    </w:p>
    <w:p w:rsidR="00DB0CE1" w:rsidRPr="0022461F" w:rsidRDefault="00DB0CE1" w:rsidP="00EB77D3">
      <w:pPr>
        <w:spacing w:line="276" w:lineRule="auto"/>
        <w:ind w:left="567"/>
        <w:jc w:val="both"/>
        <w:rPr>
          <w:rFonts w:asciiTheme="minorHAnsi" w:hAnsiTheme="minorHAnsi" w:cstheme="minorHAnsi"/>
          <w:b/>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 xml:space="preserve">Mission and Outreach Group (M&amp;O) </w:t>
      </w:r>
    </w:p>
    <w:p w:rsidR="00DB0CE1" w:rsidRPr="0022461F" w:rsidRDefault="00DB0CE1" w:rsidP="00EB77D3">
      <w:pPr>
        <w:widowControl w:val="0"/>
        <w:tabs>
          <w:tab w:val="left" w:pos="709"/>
        </w:tabs>
        <w:autoSpaceDE w:val="0"/>
        <w:autoSpaceDN w:val="0"/>
        <w:adjustRightInd w:val="0"/>
        <w:jc w:val="both"/>
        <w:rPr>
          <w:rFonts w:asciiTheme="minorHAnsi" w:hAnsiTheme="minorHAnsi" w:cstheme="minorHAnsi"/>
          <w:sz w:val="22"/>
          <w:szCs w:val="22"/>
        </w:rPr>
      </w:pPr>
      <w:r w:rsidRPr="0022461F">
        <w:rPr>
          <w:rFonts w:asciiTheme="minorHAnsi" w:hAnsiTheme="minorHAnsi" w:cstheme="minorHAnsi"/>
          <w:color w:val="auto"/>
          <w:sz w:val="22"/>
          <w:szCs w:val="22"/>
        </w:rPr>
        <w:t>Mission and Outreach is a sub-group of the PCC mandated to discern and respond to the spiritual and</w:t>
      </w:r>
      <w:r w:rsidRPr="0022461F">
        <w:rPr>
          <w:rFonts w:asciiTheme="minorHAnsi" w:hAnsiTheme="minorHAnsi" w:cstheme="minorHAnsi"/>
          <w:sz w:val="22"/>
          <w:szCs w:val="22"/>
        </w:rPr>
        <w:t xml:space="preserve"> social needs in the community and embraces a wide variety of outreach activities, including the Alpha courses, Community Lunch, Food Service, Kit Cat Club, Men’s Ministry, Women’s Ministry, the Parish Weekend Away and the SOS team who help those who are homeless. The Centre continues to provide </w:t>
      </w:r>
      <w:r w:rsidR="00EB77D3" w:rsidRPr="0022461F">
        <w:rPr>
          <w:rFonts w:asciiTheme="minorHAnsi" w:hAnsiTheme="minorHAnsi" w:cstheme="minorHAnsi"/>
          <w:sz w:val="22"/>
          <w:szCs w:val="22"/>
        </w:rPr>
        <w:t xml:space="preserve">activities and </w:t>
      </w:r>
      <w:r w:rsidRPr="0022461F">
        <w:rPr>
          <w:rFonts w:asciiTheme="minorHAnsi" w:hAnsiTheme="minorHAnsi" w:cstheme="minorHAnsi"/>
          <w:sz w:val="22"/>
          <w:szCs w:val="22"/>
        </w:rPr>
        <w:t>facilities</w:t>
      </w:r>
      <w:r w:rsidR="00EB77D3" w:rsidRPr="0022461F">
        <w:rPr>
          <w:rFonts w:asciiTheme="minorHAnsi" w:hAnsiTheme="minorHAnsi" w:cstheme="minorHAnsi"/>
          <w:sz w:val="22"/>
          <w:szCs w:val="22"/>
        </w:rPr>
        <w:t xml:space="preserve"> to meet the ever growing needs of the community as well as providing a sacred space in the heart of the town. </w:t>
      </w:r>
    </w:p>
    <w:p w:rsidR="00EB77D3" w:rsidRPr="0022461F" w:rsidRDefault="00DB0CE1" w:rsidP="00265F5E">
      <w:pPr>
        <w:widowControl w:val="0"/>
        <w:tabs>
          <w:tab w:val="left" w:pos="709"/>
        </w:tabs>
        <w:autoSpaceDE w:val="0"/>
        <w:autoSpaceDN w:val="0"/>
        <w:adjustRightInd w:val="0"/>
        <w:jc w:val="both"/>
        <w:rPr>
          <w:rFonts w:asciiTheme="minorHAnsi" w:hAnsiTheme="minorHAnsi" w:cstheme="minorHAnsi"/>
          <w:sz w:val="22"/>
          <w:szCs w:val="22"/>
        </w:rPr>
      </w:pPr>
      <w:r w:rsidRPr="0022461F">
        <w:rPr>
          <w:rFonts w:asciiTheme="minorHAnsi" w:hAnsiTheme="minorHAnsi" w:cstheme="minorHAnsi"/>
          <w:sz w:val="22"/>
          <w:szCs w:val="22"/>
        </w:rPr>
        <w:t xml:space="preserve">The M&amp;O group also makes recommendations to the PCC regarding the Church’s financial support of oversees mission and other charities including our </w:t>
      </w:r>
      <w:r w:rsidR="00EB77D3" w:rsidRPr="0022461F">
        <w:rPr>
          <w:rFonts w:asciiTheme="minorHAnsi" w:hAnsiTheme="minorHAnsi" w:cstheme="minorHAnsi"/>
          <w:sz w:val="22"/>
          <w:szCs w:val="22"/>
        </w:rPr>
        <w:t>Mission Partners in the Middle East, Eastern Europe and India.</w:t>
      </w:r>
      <w:r w:rsidRPr="0022461F">
        <w:rPr>
          <w:rFonts w:asciiTheme="minorHAnsi" w:hAnsiTheme="minorHAnsi" w:cstheme="minorHAnsi"/>
          <w:sz w:val="22"/>
          <w:szCs w:val="22"/>
        </w:rPr>
        <w:t xml:space="preserve"> </w:t>
      </w:r>
    </w:p>
    <w:p w:rsidR="00DB0CE1" w:rsidRPr="0022461F" w:rsidRDefault="00DB0CE1" w:rsidP="00DB0CE1">
      <w:pPr>
        <w:widowControl w:val="0"/>
        <w:autoSpaceDE w:val="0"/>
        <w:autoSpaceDN w:val="0"/>
        <w:adjustRightInd w:val="0"/>
        <w:jc w:val="both"/>
        <w:rPr>
          <w:rFonts w:asciiTheme="minorHAnsi" w:hAnsiTheme="minorHAnsi" w:cstheme="minorHAnsi"/>
          <w:sz w:val="22"/>
          <w:szCs w:val="22"/>
        </w:rPr>
      </w:pPr>
    </w:p>
    <w:p w:rsidR="00F04B35"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 xml:space="preserve">Fabric Committee  </w:t>
      </w:r>
    </w:p>
    <w:p w:rsidR="00DB0CE1" w:rsidRPr="0022461F" w:rsidRDefault="00F04B35" w:rsidP="00DB0CE1">
      <w:pPr>
        <w:jc w:val="both"/>
        <w:rPr>
          <w:rFonts w:asciiTheme="minorHAnsi" w:hAnsiTheme="minorHAnsi" w:cstheme="minorHAnsi"/>
          <w:color w:val="0D0D0D"/>
          <w:sz w:val="22"/>
          <w:szCs w:val="22"/>
        </w:rPr>
      </w:pPr>
      <w:r w:rsidRPr="0022461F">
        <w:rPr>
          <w:rFonts w:asciiTheme="minorHAnsi" w:hAnsiTheme="minorHAnsi" w:cstheme="minorHAnsi"/>
          <w:color w:val="0D0D0D"/>
          <w:sz w:val="22"/>
          <w:szCs w:val="22"/>
        </w:rPr>
        <w:t>The Fabric Committee is responsible for overseeing the fabric of the Parish Church, a Grade 1 listed building which dates back to the 18</w:t>
      </w:r>
      <w:r w:rsidRPr="0022461F">
        <w:rPr>
          <w:rFonts w:asciiTheme="minorHAnsi" w:hAnsiTheme="minorHAnsi" w:cstheme="minorHAnsi"/>
          <w:color w:val="0D0D0D"/>
          <w:sz w:val="15"/>
          <w:szCs w:val="15"/>
          <w:vertAlign w:val="superscript"/>
        </w:rPr>
        <w:t>th</w:t>
      </w:r>
      <w:r w:rsidRPr="0022461F">
        <w:rPr>
          <w:rFonts w:asciiTheme="minorHAnsi" w:hAnsiTheme="minorHAnsi" w:cstheme="minorHAnsi"/>
          <w:color w:val="0D0D0D"/>
          <w:sz w:val="22"/>
          <w:szCs w:val="22"/>
        </w:rPr>
        <w:t> Century, and also the curate’s house.  In 2018 the Church security and fire systems were upgraded and routine maintenance carried out.  The glass front doors were engraved and plans to replace the outside noticeboard were approved.</w:t>
      </w:r>
    </w:p>
    <w:p w:rsidR="00F04B35" w:rsidRPr="0022461F" w:rsidRDefault="00F04B35" w:rsidP="00DB0CE1">
      <w:pPr>
        <w:jc w:val="both"/>
        <w:rPr>
          <w:rFonts w:asciiTheme="minorHAnsi" w:hAnsiTheme="minorHAnsi" w:cstheme="minorHAnsi"/>
          <w:b/>
          <w:color w:val="0D0D0D"/>
          <w:sz w:val="22"/>
          <w:szCs w:val="22"/>
        </w:rPr>
      </w:pPr>
    </w:p>
    <w:p w:rsidR="00DB0CE1" w:rsidRPr="0022461F" w:rsidRDefault="5D0E2A3A" w:rsidP="5D0E2A3A">
      <w:pPr>
        <w:jc w:val="both"/>
        <w:rPr>
          <w:rFonts w:asciiTheme="minorHAnsi" w:hAnsiTheme="minorHAnsi" w:cstheme="minorHAnsi"/>
          <w:color w:val="0D0D0D" w:themeColor="text1" w:themeTint="F2"/>
          <w:sz w:val="22"/>
          <w:szCs w:val="22"/>
        </w:rPr>
      </w:pPr>
      <w:r w:rsidRPr="0022461F">
        <w:rPr>
          <w:rFonts w:asciiTheme="minorHAnsi" w:hAnsiTheme="minorHAnsi" w:cstheme="minorHAnsi"/>
          <w:b/>
          <w:bCs/>
          <w:iCs/>
          <w:color w:val="0D0D0D" w:themeColor="text1" w:themeTint="F2"/>
          <w:sz w:val="22"/>
          <w:szCs w:val="22"/>
        </w:rPr>
        <w:t xml:space="preserve">Pastoral Care Team </w:t>
      </w:r>
      <w:r w:rsidRPr="0022461F">
        <w:rPr>
          <w:rFonts w:asciiTheme="minorHAnsi" w:hAnsiTheme="minorHAnsi" w:cstheme="minorHAnsi"/>
          <w:color w:val="0D0D0D" w:themeColor="text1" w:themeTint="F2"/>
          <w:sz w:val="22"/>
          <w:szCs w:val="22"/>
        </w:rPr>
        <w:t xml:space="preserve">Jo Ash (Pastoral Team Leader) works together with volunteers, to meet the pastoral needs of members of the church family and those on the fringe. </w:t>
      </w:r>
    </w:p>
    <w:p w:rsidR="00DB0CE1" w:rsidRPr="0022461F" w:rsidRDefault="00DB0CE1" w:rsidP="5D0E2A3A">
      <w:pPr>
        <w:jc w:val="both"/>
        <w:rPr>
          <w:rFonts w:asciiTheme="minorHAnsi" w:hAnsiTheme="minorHAnsi" w:cstheme="minorHAnsi"/>
          <w:color w:val="0D0D0D" w:themeColor="text1" w:themeTint="F2"/>
          <w:sz w:val="22"/>
          <w:szCs w:val="22"/>
        </w:rPr>
      </w:pPr>
    </w:p>
    <w:p w:rsidR="00DB0CE1" w:rsidRPr="0022461F" w:rsidRDefault="5D0E2A3A" w:rsidP="5D0E2A3A">
      <w:pPr>
        <w:jc w:val="both"/>
        <w:rPr>
          <w:rFonts w:asciiTheme="minorHAnsi" w:hAnsiTheme="minorHAnsi" w:cstheme="minorHAnsi"/>
          <w:b/>
          <w:bCs/>
          <w:iCs/>
          <w:color w:val="0D0D0D" w:themeColor="text1" w:themeTint="F2"/>
          <w:sz w:val="22"/>
          <w:szCs w:val="22"/>
        </w:rPr>
      </w:pPr>
      <w:r w:rsidRPr="0022461F">
        <w:rPr>
          <w:rFonts w:asciiTheme="minorHAnsi" w:hAnsiTheme="minorHAnsi" w:cstheme="minorHAnsi"/>
          <w:b/>
          <w:bCs/>
          <w:iCs/>
          <w:sz w:val="22"/>
          <w:szCs w:val="22"/>
        </w:rPr>
        <w:t xml:space="preserve">The Planning Committee </w:t>
      </w:r>
      <w:r w:rsidRPr="0022461F">
        <w:rPr>
          <w:rFonts w:asciiTheme="minorHAnsi" w:hAnsiTheme="minorHAnsi" w:cstheme="minorHAnsi"/>
          <w:color w:val="0D0D0D" w:themeColor="text1" w:themeTint="F2"/>
          <w:sz w:val="22"/>
          <w:szCs w:val="22"/>
        </w:rPr>
        <w:t xml:space="preserve">is responsible for the planning of the Church’s timetable. It meets twice a year to agree what major activities can take place and allocates resources accordingly. The Rector chairs this committee which is made up of representatives from across the Church. </w:t>
      </w:r>
    </w:p>
    <w:p w:rsidR="00DB0CE1" w:rsidRPr="0022461F" w:rsidRDefault="00DB0CE1" w:rsidP="5D0E2A3A">
      <w:pPr>
        <w:jc w:val="both"/>
        <w:rPr>
          <w:rFonts w:asciiTheme="minorHAnsi" w:hAnsiTheme="minorHAnsi" w:cstheme="minorHAnsi"/>
          <w:color w:val="0D0D0D" w:themeColor="text1" w:themeTint="F2"/>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Church Attendance</w:t>
      </w:r>
      <w:r w:rsidR="00151EE4" w:rsidRPr="0022461F">
        <w:rPr>
          <w:rFonts w:asciiTheme="minorHAnsi" w:hAnsiTheme="minorHAnsi" w:cstheme="minorHAnsi"/>
          <w:b/>
          <w:sz w:val="22"/>
          <w:szCs w:val="22"/>
        </w:rPr>
        <w:t xml:space="preserve">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There were 283 members on the Church Electoral Roll in 2018 including 96 non-residents. (264 in 2017)</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The average numbers attending services during the year excluding Festival &amp; special services were as follows:</w:t>
      </w:r>
    </w:p>
    <w:p w:rsidR="00C562A7" w:rsidRPr="0022461F" w:rsidRDefault="00C562A7" w:rsidP="00C562A7">
      <w:pPr>
        <w:rPr>
          <w:rFonts w:asciiTheme="minorHAnsi" w:hAnsiTheme="minorHAnsi" w:cstheme="minorHAnsi"/>
          <w:sz w:val="22"/>
          <w:szCs w:val="22"/>
        </w:rPr>
      </w:pPr>
      <w:r w:rsidRPr="0022461F">
        <w:rPr>
          <w:rFonts w:asciiTheme="minorHAnsi" w:hAnsiTheme="minorHAnsi" w:cstheme="minorHAnsi"/>
          <w:sz w:val="22"/>
          <w:szCs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812"/>
        <w:gridCol w:w="1014"/>
      </w:tblGrid>
      <w:tr w:rsidR="00C562A7" w:rsidRPr="0022461F" w:rsidTr="0022461F">
        <w:tc>
          <w:tcPr>
            <w:tcW w:w="0" w:type="auto"/>
          </w:tcPr>
          <w:p w:rsidR="00C562A7" w:rsidRPr="00F75B15" w:rsidRDefault="00C562A7" w:rsidP="0022461F">
            <w:pPr>
              <w:spacing w:after="60"/>
              <w:jc w:val="both"/>
              <w:rPr>
                <w:rFonts w:asciiTheme="minorHAnsi" w:hAnsiTheme="minorHAnsi" w:cstheme="minorHAnsi"/>
                <w:b/>
                <w:color w:val="auto"/>
                <w:sz w:val="22"/>
                <w:szCs w:val="22"/>
              </w:rPr>
            </w:pPr>
            <w:r w:rsidRPr="00F75B15">
              <w:rPr>
                <w:rFonts w:asciiTheme="minorHAnsi" w:hAnsiTheme="minorHAnsi" w:cstheme="minorHAnsi"/>
                <w:b/>
                <w:color w:val="auto"/>
                <w:sz w:val="22"/>
                <w:szCs w:val="22"/>
              </w:rPr>
              <w:t>Average numbers attending at:</w:t>
            </w:r>
          </w:p>
        </w:tc>
        <w:tc>
          <w:tcPr>
            <w:tcW w:w="812"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Adults</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Children</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8am Prayer Book Holy Communion</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10</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0</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9.30am  Contemporary Family Service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56</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35</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 xml:space="preserve">11am  </w:t>
            </w:r>
            <w:r w:rsidR="001C541A">
              <w:rPr>
                <w:rFonts w:asciiTheme="minorHAnsi" w:hAnsiTheme="minorHAnsi" w:cstheme="minorHAnsi"/>
                <w:b/>
                <w:color w:val="auto"/>
                <w:sz w:val="22"/>
                <w:szCs w:val="22"/>
              </w:rPr>
              <w:t xml:space="preserve">Morning Worship and </w:t>
            </w:r>
            <w:r w:rsidRPr="00F75B15">
              <w:rPr>
                <w:rFonts w:asciiTheme="minorHAnsi" w:hAnsiTheme="minorHAnsi" w:cstheme="minorHAnsi"/>
                <w:b/>
                <w:color w:val="auto"/>
                <w:sz w:val="22"/>
                <w:szCs w:val="22"/>
              </w:rPr>
              <w:t>Parish Communion</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86</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6</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 xml:space="preserve">6pm  Contemporary Service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108</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16</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 xml:space="preserve">Wednesday 10am Holy Communion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20</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0</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Messy Church</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39</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47</w:t>
            </w:r>
          </w:p>
        </w:tc>
      </w:tr>
    </w:tbl>
    <w:p w:rsidR="00DB0CE1" w:rsidRPr="0022461F" w:rsidRDefault="00DB0CE1" w:rsidP="00DB0CE1">
      <w:pPr>
        <w:jc w:val="both"/>
        <w:rPr>
          <w:rFonts w:asciiTheme="minorHAnsi" w:hAnsiTheme="minorHAnsi" w:cstheme="minorHAnsi"/>
          <w:color w:val="auto"/>
          <w:sz w:val="12"/>
          <w:szCs w:val="12"/>
        </w:rPr>
      </w:pPr>
    </w:p>
    <w:p w:rsidR="00DB0CE1" w:rsidRPr="0022461F" w:rsidRDefault="0FBD58D1" w:rsidP="0FBD58D1">
      <w:pPr>
        <w:jc w:val="both"/>
        <w:rPr>
          <w:rFonts w:asciiTheme="minorHAnsi" w:hAnsiTheme="minorHAnsi" w:cstheme="minorHAnsi"/>
          <w:color w:val="auto"/>
          <w:sz w:val="22"/>
          <w:szCs w:val="22"/>
          <w:highlight w:val="yellow"/>
        </w:rPr>
      </w:pPr>
      <w:r w:rsidRPr="0022461F">
        <w:rPr>
          <w:rFonts w:asciiTheme="minorHAnsi" w:hAnsiTheme="minorHAnsi" w:cstheme="minorHAnsi"/>
          <w:color w:val="auto"/>
          <w:sz w:val="22"/>
          <w:szCs w:val="22"/>
        </w:rPr>
        <w:t xml:space="preserve">There were 10 weddings, 17 funerals and 20 children and 2 adults were baptised. </w:t>
      </w:r>
    </w:p>
    <w:p w:rsidR="0FBD58D1" w:rsidRPr="0022461F" w:rsidRDefault="0FBD58D1" w:rsidP="0FBD58D1">
      <w:pPr>
        <w:jc w:val="both"/>
        <w:rPr>
          <w:rFonts w:asciiTheme="minorHAnsi" w:hAnsiTheme="minorHAnsi" w:cstheme="minorHAnsi"/>
          <w:color w:val="auto"/>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Parish / Benefice Staff</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Revd Will Pearson-Gee has now been in post as Rector for </w:t>
      </w:r>
      <w:r w:rsidR="00806595" w:rsidRPr="0022461F">
        <w:rPr>
          <w:rFonts w:asciiTheme="minorHAnsi" w:hAnsiTheme="minorHAnsi" w:cstheme="minorHAnsi"/>
          <w:sz w:val="22"/>
          <w:szCs w:val="22"/>
        </w:rPr>
        <w:t>9</w:t>
      </w:r>
      <w:r w:rsidR="00E66B2F" w:rsidRPr="0022461F">
        <w:rPr>
          <w:rFonts w:asciiTheme="minorHAnsi" w:hAnsiTheme="minorHAnsi" w:cstheme="minorHAnsi"/>
          <w:sz w:val="22"/>
          <w:szCs w:val="22"/>
        </w:rPr>
        <w:t xml:space="preserve"> years</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Revd Danny Rodgers j</w:t>
      </w:r>
      <w:r w:rsidR="00E66B2F" w:rsidRPr="0022461F">
        <w:rPr>
          <w:rFonts w:asciiTheme="minorHAnsi" w:hAnsiTheme="minorHAnsi" w:cstheme="minorHAnsi"/>
          <w:sz w:val="22"/>
          <w:szCs w:val="22"/>
        </w:rPr>
        <w:t>oined us as curate in July 2016</w:t>
      </w:r>
    </w:p>
    <w:p w:rsidR="00E66B2F"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Robert Tucker serves as Organist and Ray Mitchell as Assistant Organist</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Tim King has served as a Contemporary Worship Team Leader since</w:t>
      </w:r>
      <w:r w:rsidR="00E66B2F" w:rsidRPr="0022461F">
        <w:rPr>
          <w:rFonts w:asciiTheme="minorHAnsi" w:hAnsiTheme="minorHAnsi" w:cstheme="minorHAnsi"/>
          <w:sz w:val="22"/>
          <w:szCs w:val="22"/>
        </w:rPr>
        <w:t xml:space="preserve"> September 2015</w:t>
      </w:r>
    </w:p>
    <w:p w:rsidR="00DB0CE1" w:rsidRPr="0022461F" w:rsidRDefault="00DB0CE1" w:rsidP="00AB7C48">
      <w:pPr>
        <w:numPr>
          <w:ilvl w:val="0"/>
          <w:numId w:val="1"/>
        </w:numPr>
        <w:contextualSpacing/>
        <w:rPr>
          <w:rFonts w:asciiTheme="minorHAnsi" w:hAnsiTheme="minorHAnsi" w:cstheme="minorHAnsi"/>
          <w:sz w:val="22"/>
          <w:szCs w:val="22"/>
        </w:rPr>
      </w:pPr>
      <w:r w:rsidRPr="0022461F">
        <w:rPr>
          <w:rFonts w:asciiTheme="minorHAnsi" w:hAnsiTheme="minorHAnsi" w:cstheme="minorHAnsi"/>
          <w:sz w:val="22"/>
          <w:szCs w:val="22"/>
        </w:rPr>
        <w:t xml:space="preserve">Emma King served as </w:t>
      </w:r>
      <w:r w:rsidR="000D0F78" w:rsidRPr="0022461F">
        <w:rPr>
          <w:rFonts w:asciiTheme="minorHAnsi" w:hAnsiTheme="minorHAnsi" w:cstheme="minorHAnsi"/>
          <w:sz w:val="22"/>
          <w:szCs w:val="22"/>
        </w:rPr>
        <w:t xml:space="preserve">Youth Minister since September 2017. Emma was Children &amp; Youth Minister from </w:t>
      </w:r>
      <w:r w:rsidR="001C541A">
        <w:rPr>
          <w:rFonts w:asciiTheme="minorHAnsi" w:hAnsiTheme="minorHAnsi" w:cstheme="minorHAnsi"/>
          <w:sz w:val="22"/>
          <w:szCs w:val="22"/>
        </w:rPr>
        <w:t>September 2015 – September 2017</w:t>
      </w:r>
    </w:p>
    <w:p w:rsidR="00DB0CE1" w:rsidRPr="0022461F" w:rsidRDefault="00DB0CE1" w:rsidP="00AB7C48">
      <w:pPr>
        <w:numPr>
          <w:ilvl w:val="0"/>
          <w:numId w:val="1"/>
        </w:numPr>
        <w:contextualSpacing/>
        <w:rPr>
          <w:rFonts w:asciiTheme="minorHAnsi" w:hAnsiTheme="minorHAnsi" w:cstheme="minorHAnsi"/>
          <w:sz w:val="22"/>
          <w:szCs w:val="22"/>
        </w:rPr>
      </w:pPr>
      <w:r w:rsidRPr="0022461F">
        <w:rPr>
          <w:rFonts w:asciiTheme="minorHAnsi" w:hAnsiTheme="minorHAnsi" w:cstheme="minorHAnsi"/>
          <w:sz w:val="22"/>
          <w:szCs w:val="22"/>
        </w:rPr>
        <w:t>Tom Brice</w:t>
      </w:r>
      <w:r w:rsidR="000D0F78" w:rsidRPr="0022461F">
        <w:rPr>
          <w:rFonts w:asciiTheme="minorHAnsi" w:hAnsiTheme="minorHAnsi" w:cstheme="minorHAnsi"/>
          <w:sz w:val="22"/>
          <w:szCs w:val="22"/>
        </w:rPr>
        <w:t xml:space="preserve"> served as the Children’s Pastor from </w:t>
      </w:r>
      <w:r w:rsidRPr="0022461F">
        <w:rPr>
          <w:rFonts w:asciiTheme="minorHAnsi" w:hAnsiTheme="minorHAnsi" w:cstheme="minorHAnsi"/>
          <w:sz w:val="22"/>
          <w:szCs w:val="22"/>
        </w:rPr>
        <w:t>September 2017</w:t>
      </w:r>
      <w:r w:rsidR="000D0F78" w:rsidRPr="0022461F">
        <w:rPr>
          <w:rFonts w:asciiTheme="minorHAnsi" w:hAnsiTheme="minorHAnsi" w:cstheme="minorHAnsi"/>
          <w:sz w:val="22"/>
          <w:szCs w:val="22"/>
        </w:rPr>
        <w:t xml:space="preserve"> </w:t>
      </w:r>
      <w:r w:rsidR="00A045EF" w:rsidRPr="0022461F">
        <w:rPr>
          <w:rFonts w:asciiTheme="minorHAnsi" w:hAnsiTheme="minorHAnsi" w:cstheme="minorHAnsi"/>
          <w:sz w:val="22"/>
          <w:szCs w:val="22"/>
        </w:rPr>
        <w:t>– September 2018</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Jan Ballantyne starte</w:t>
      </w:r>
      <w:r w:rsidR="00E66B2F" w:rsidRPr="0022461F">
        <w:rPr>
          <w:rFonts w:asciiTheme="minorHAnsi" w:hAnsiTheme="minorHAnsi" w:cstheme="minorHAnsi"/>
          <w:sz w:val="22"/>
          <w:szCs w:val="22"/>
        </w:rPr>
        <w:t>d in 2013 as the Parish Manager</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Sue Fox started in 2014 as PA to the Rector</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Jo Ash was appointed as Pastoral Team Leader in January 2017 </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Rosie Hayes </w:t>
      </w:r>
      <w:r w:rsidR="000D0F78" w:rsidRPr="0022461F">
        <w:rPr>
          <w:rFonts w:asciiTheme="minorHAnsi" w:hAnsiTheme="minorHAnsi" w:cstheme="minorHAnsi"/>
          <w:sz w:val="22"/>
          <w:szCs w:val="22"/>
        </w:rPr>
        <w:t>served as Operations Manager from</w:t>
      </w:r>
      <w:r w:rsidR="00A045EF" w:rsidRPr="0022461F">
        <w:rPr>
          <w:rFonts w:asciiTheme="minorHAnsi" w:hAnsiTheme="minorHAnsi" w:cstheme="minorHAnsi"/>
          <w:sz w:val="22"/>
          <w:szCs w:val="22"/>
        </w:rPr>
        <w:t xml:space="preserve"> September</w:t>
      </w:r>
      <w:r w:rsidRPr="0022461F">
        <w:rPr>
          <w:rFonts w:asciiTheme="minorHAnsi" w:hAnsiTheme="minorHAnsi" w:cstheme="minorHAnsi"/>
          <w:sz w:val="22"/>
          <w:szCs w:val="22"/>
        </w:rPr>
        <w:t xml:space="preserve"> 2017</w:t>
      </w:r>
      <w:r w:rsidR="000D0F78" w:rsidRPr="0022461F">
        <w:rPr>
          <w:rFonts w:asciiTheme="minorHAnsi" w:hAnsiTheme="minorHAnsi" w:cstheme="minorHAnsi"/>
          <w:sz w:val="22"/>
          <w:szCs w:val="22"/>
        </w:rPr>
        <w:t xml:space="preserve"> – </w:t>
      </w:r>
      <w:r w:rsidR="00A045EF" w:rsidRPr="0022461F">
        <w:rPr>
          <w:rFonts w:asciiTheme="minorHAnsi" w:hAnsiTheme="minorHAnsi" w:cstheme="minorHAnsi"/>
          <w:sz w:val="22"/>
          <w:szCs w:val="22"/>
        </w:rPr>
        <w:t>September</w:t>
      </w:r>
      <w:r w:rsidR="000D0F78" w:rsidRPr="0022461F">
        <w:rPr>
          <w:rFonts w:asciiTheme="minorHAnsi" w:hAnsiTheme="minorHAnsi" w:cstheme="minorHAnsi"/>
          <w:sz w:val="22"/>
          <w:szCs w:val="22"/>
        </w:rPr>
        <w:t xml:space="preserve"> 2018</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George Pin</w:t>
      </w:r>
      <w:r w:rsidR="00E66B2F" w:rsidRPr="0022461F">
        <w:rPr>
          <w:rFonts w:asciiTheme="minorHAnsi" w:hAnsiTheme="minorHAnsi" w:cstheme="minorHAnsi"/>
          <w:sz w:val="22"/>
          <w:szCs w:val="22"/>
        </w:rPr>
        <w:t>negar served as Outreach Pastor</w:t>
      </w:r>
      <w:r w:rsidR="000D0F78" w:rsidRPr="0022461F">
        <w:rPr>
          <w:rFonts w:asciiTheme="minorHAnsi" w:hAnsiTheme="minorHAnsi" w:cstheme="minorHAnsi"/>
          <w:sz w:val="22"/>
          <w:szCs w:val="22"/>
        </w:rPr>
        <w:t xml:space="preserve"> </w:t>
      </w:r>
      <w:r w:rsidR="00A045EF" w:rsidRPr="0022461F">
        <w:rPr>
          <w:rFonts w:asciiTheme="minorHAnsi" w:hAnsiTheme="minorHAnsi" w:cstheme="minorHAnsi"/>
          <w:sz w:val="22"/>
          <w:szCs w:val="22"/>
        </w:rPr>
        <w:t>until April 2018</w:t>
      </w:r>
    </w:p>
    <w:p w:rsidR="000D0F78" w:rsidRPr="0022461F" w:rsidRDefault="5D0E2A3A" w:rsidP="00AB7C48">
      <w:pPr>
        <w:pStyle w:val="ListParagraph"/>
        <w:numPr>
          <w:ilvl w:val="0"/>
          <w:numId w:val="1"/>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Jacob Ash was appointed as Caretaker and ou</w:t>
      </w:r>
      <w:r w:rsidR="001C541A">
        <w:rPr>
          <w:rFonts w:asciiTheme="minorHAnsi" w:hAnsiTheme="minorHAnsi" w:cstheme="minorHAnsi"/>
          <w:sz w:val="22"/>
          <w:szCs w:val="22"/>
        </w:rPr>
        <w:t>treach pastor in September 2017</w:t>
      </w:r>
    </w:p>
    <w:p w:rsidR="000D0F78" w:rsidRPr="0022461F" w:rsidRDefault="5D0E2A3A" w:rsidP="00AB7C48">
      <w:pPr>
        <w:pStyle w:val="ListParagraph"/>
        <w:numPr>
          <w:ilvl w:val="0"/>
          <w:numId w:val="1"/>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Jayde Crouch was appointed as an intern within the Children, Youth and Families Team from September 2018. From November 2018 Jayde was appointe</w:t>
      </w:r>
      <w:r w:rsidR="001C541A">
        <w:rPr>
          <w:rFonts w:asciiTheme="minorHAnsi" w:hAnsiTheme="minorHAnsi" w:cstheme="minorHAnsi"/>
          <w:sz w:val="22"/>
          <w:szCs w:val="22"/>
        </w:rPr>
        <w:t>d as interim Children’s worker</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Bob Johnstone serves as the caretaker of The Centre </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Paul Wallace, Pauline Stanton-Saringer, Paul </w:t>
      </w:r>
      <w:proofErr w:type="spellStart"/>
      <w:r w:rsidRPr="0022461F">
        <w:rPr>
          <w:rFonts w:asciiTheme="minorHAnsi" w:hAnsiTheme="minorHAnsi" w:cstheme="minorHAnsi"/>
          <w:sz w:val="22"/>
          <w:szCs w:val="22"/>
        </w:rPr>
        <w:t>Mileham</w:t>
      </w:r>
      <w:proofErr w:type="spellEnd"/>
      <w:r w:rsidRPr="0022461F">
        <w:rPr>
          <w:rFonts w:asciiTheme="minorHAnsi" w:hAnsiTheme="minorHAnsi" w:cstheme="minorHAnsi"/>
          <w:sz w:val="22"/>
          <w:szCs w:val="22"/>
        </w:rPr>
        <w:t xml:space="preserve"> &amp; S</w:t>
      </w:r>
      <w:r w:rsidR="001C541A">
        <w:rPr>
          <w:rFonts w:asciiTheme="minorHAnsi" w:hAnsiTheme="minorHAnsi" w:cstheme="minorHAnsi"/>
          <w:sz w:val="22"/>
          <w:szCs w:val="22"/>
        </w:rPr>
        <w:t>teve Hallett officiated as LLMs</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Sue Ambrose and Keith Croxton have preaching licences which th</w:t>
      </w:r>
      <w:r w:rsidR="001C541A">
        <w:rPr>
          <w:rFonts w:asciiTheme="minorHAnsi" w:hAnsiTheme="minorHAnsi" w:cstheme="minorHAnsi"/>
          <w:sz w:val="22"/>
          <w:szCs w:val="22"/>
        </w:rPr>
        <w:t>ey exercise across the Benefice</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Revd Gussie Walsh, Associate Minister, </w:t>
      </w:r>
      <w:r w:rsidR="000D0F78" w:rsidRPr="0022461F">
        <w:rPr>
          <w:rFonts w:asciiTheme="minorHAnsi" w:hAnsiTheme="minorHAnsi" w:cstheme="minorHAnsi"/>
          <w:color w:val="auto"/>
          <w:sz w:val="22"/>
          <w:szCs w:val="22"/>
        </w:rPr>
        <w:t>retired in November</w:t>
      </w:r>
      <w:r w:rsidR="001C541A">
        <w:rPr>
          <w:rFonts w:asciiTheme="minorHAnsi" w:hAnsiTheme="minorHAnsi" w:cstheme="minorHAnsi"/>
          <w:color w:val="auto"/>
          <w:sz w:val="22"/>
          <w:szCs w:val="22"/>
        </w:rPr>
        <w:t xml:space="preserve"> 2018 after 7 years in the role</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color w:val="auto"/>
          <w:sz w:val="22"/>
          <w:szCs w:val="22"/>
        </w:rPr>
        <w:t xml:space="preserve">Revd Maurice Stanton-Saringer, Canon Dr Peter Williams, Revd Michael Greig, Revd </w:t>
      </w:r>
      <w:r w:rsidR="008A3A4D">
        <w:rPr>
          <w:rFonts w:asciiTheme="minorHAnsi" w:hAnsiTheme="minorHAnsi" w:cstheme="minorHAnsi"/>
          <w:color w:val="auto"/>
          <w:sz w:val="22"/>
          <w:szCs w:val="22"/>
        </w:rPr>
        <w:t xml:space="preserve">Dr </w:t>
      </w:r>
      <w:r w:rsidRPr="0022461F">
        <w:rPr>
          <w:rFonts w:asciiTheme="minorHAnsi" w:hAnsiTheme="minorHAnsi" w:cstheme="minorHAnsi"/>
          <w:color w:val="auto"/>
          <w:sz w:val="22"/>
          <w:szCs w:val="22"/>
        </w:rPr>
        <w:t xml:space="preserve">Rupert </w:t>
      </w:r>
      <w:proofErr w:type="spellStart"/>
      <w:r w:rsidRPr="0022461F">
        <w:rPr>
          <w:rFonts w:asciiTheme="minorHAnsi" w:hAnsiTheme="minorHAnsi" w:cstheme="minorHAnsi"/>
          <w:color w:val="auto"/>
          <w:sz w:val="22"/>
          <w:szCs w:val="22"/>
        </w:rPr>
        <w:t>Bursell</w:t>
      </w:r>
      <w:proofErr w:type="spellEnd"/>
      <w:r w:rsidR="008A3A4D">
        <w:rPr>
          <w:rFonts w:asciiTheme="minorHAnsi" w:hAnsiTheme="minorHAnsi" w:cstheme="minorHAnsi"/>
          <w:color w:val="auto"/>
          <w:sz w:val="22"/>
          <w:szCs w:val="22"/>
        </w:rPr>
        <w:t xml:space="preserve"> QC</w:t>
      </w:r>
      <w:r w:rsidRPr="0022461F">
        <w:rPr>
          <w:rFonts w:asciiTheme="minorHAnsi" w:hAnsiTheme="minorHAnsi" w:cstheme="minorHAnsi"/>
          <w:color w:val="auto"/>
          <w:sz w:val="22"/>
          <w:szCs w:val="22"/>
        </w:rPr>
        <w:t>, Revd Ron Bundock and Revd Chris Murray assisted as</w:t>
      </w:r>
      <w:r w:rsidR="001C541A">
        <w:rPr>
          <w:rFonts w:asciiTheme="minorHAnsi" w:hAnsiTheme="minorHAnsi" w:cstheme="minorHAnsi"/>
          <w:sz w:val="22"/>
          <w:szCs w:val="22"/>
        </w:rPr>
        <w:t xml:space="preserve"> retired clergy</w:t>
      </w:r>
    </w:p>
    <w:p w:rsidR="00DB0CE1" w:rsidRPr="0022461F" w:rsidRDefault="00DB0CE1" w:rsidP="00DB0CE1">
      <w:pPr>
        <w:pStyle w:val="ListParagraph"/>
        <w:rPr>
          <w:rFonts w:asciiTheme="minorHAnsi" w:hAnsiTheme="minorHAnsi" w:cstheme="minorHAnsi"/>
          <w:sz w:val="22"/>
          <w:szCs w:val="22"/>
        </w:rPr>
      </w:pPr>
    </w:p>
    <w:p w:rsidR="00DB0CE1" w:rsidRPr="0022461F" w:rsidRDefault="00DB0CE1" w:rsidP="00DB0CE1">
      <w:pPr>
        <w:spacing w:after="120"/>
        <w:rPr>
          <w:rFonts w:asciiTheme="minorHAnsi" w:hAnsiTheme="minorHAnsi" w:cstheme="minorHAnsi"/>
          <w:b/>
          <w:iCs/>
          <w:color w:val="auto"/>
          <w:sz w:val="22"/>
          <w:szCs w:val="22"/>
        </w:rPr>
      </w:pPr>
      <w:r w:rsidRPr="0022461F">
        <w:rPr>
          <w:rFonts w:asciiTheme="minorHAnsi" w:hAnsiTheme="minorHAnsi" w:cstheme="minorHAnsi"/>
          <w:b/>
          <w:iCs/>
          <w:sz w:val="22"/>
          <w:szCs w:val="22"/>
        </w:rPr>
        <w:t>Services &amp; Events</w:t>
      </w:r>
    </w:p>
    <w:p w:rsidR="00DB0CE1" w:rsidRPr="0022461F" w:rsidRDefault="00DB0CE1" w:rsidP="00DB0CE1">
      <w:pPr>
        <w:spacing w:after="120"/>
        <w:contextualSpacing/>
        <w:jc w:val="both"/>
        <w:rPr>
          <w:rFonts w:asciiTheme="minorHAnsi" w:hAnsiTheme="minorHAnsi" w:cstheme="minorHAnsi"/>
          <w:sz w:val="22"/>
          <w:szCs w:val="22"/>
        </w:rPr>
      </w:pPr>
      <w:r w:rsidRPr="0022461F">
        <w:rPr>
          <w:rFonts w:asciiTheme="minorHAnsi" w:hAnsiTheme="minorHAnsi" w:cstheme="minorHAnsi"/>
          <w:sz w:val="22"/>
          <w:szCs w:val="22"/>
        </w:rPr>
        <w:t>The Sunday worship pattern of the church included a wide range of services to meet the various needs of the church and those we reach out to. This includes an 8am Prayer Book Holy Communion, 9.30am Contemporary Family Service, 11am Parish Communion (2</w:t>
      </w:r>
      <w:r w:rsidRPr="0022461F">
        <w:rPr>
          <w:rFonts w:asciiTheme="minorHAnsi" w:hAnsiTheme="minorHAnsi" w:cstheme="minorHAnsi"/>
          <w:sz w:val="22"/>
          <w:szCs w:val="22"/>
          <w:vertAlign w:val="superscript"/>
        </w:rPr>
        <w:t>nd</w:t>
      </w:r>
      <w:r w:rsidRPr="0022461F">
        <w:rPr>
          <w:rFonts w:asciiTheme="minorHAnsi" w:hAnsiTheme="minorHAnsi" w:cstheme="minorHAnsi"/>
          <w:sz w:val="22"/>
          <w:szCs w:val="22"/>
        </w:rPr>
        <w:t xml:space="preserve"> – 5</w:t>
      </w:r>
      <w:r w:rsidRPr="0022461F">
        <w:rPr>
          <w:rFonts w:asciiTheme="minorHAnsi" w:hAnsiTheme="minorHAnsi" w:cstheme="minorHAnsi"/>
          <w:sz w:val="22"/>
          <w:szCs w:val="22"/>
          <w:vertAlign w:val="superscript"/>
        </w:rPr>
        <w:t>th</w:t>
      </w:r>
      <w:r w:rsidRPr="0022461F">
        <w:rPr>
          <w:rFonts w:asciiTheme="minorHAnsi" w:hAnsiTheme="minorHAnsi" w:cstheme="minorHAnsi"/>
          <w:sz w:val="22"/>
          <w:szCs w:val="22"/>
        </w:rPr>
        <w:t xml:space="preserve"> Sundays) and Non Eucharistic service (1</w:t>
      </w:r>
      <w:r w:rsidRPr="0022461F">
        <w:rPr>
          <w:rFonts w:asciiTheme="minorHAnsi" w:hAnsiTheme="minorHAnsi" w:cstheme="minorHAnsi"/>
          <w:sz w:val="22"/>
          <w:szCs w:val="22"/>
          <w:vertAlign w:val="superscript"/>
        </w:rPr>
        <w:t>st</w:t>
      </w:r>
      <w:r w:rsidRPr="0022461F">
        <w:rPr>
          <w:rFonts w:asciiTheme="minorHAnsi" w:hAnsiTheme="minorHAnsi" w:cstheme="minorHAnsi"/>
          <w:sz w:val="22"/>
          <w:szCs w:val="22"/>
        </w:rPr>
        <w:t xml:space="preserve"> Sunday), 6pm Contemporary Service and a monthly Messy Church at 3pm. There was also a weekly 10am Communion on Wednesdays held in the Chancel.  </w:t>
      </w:r>
    </w:p>
    <w:p w:rsidR="00DB0CE1" w:rsidRPr="0022461F" w:rsidRDefault="00DB0CE1" w:rsidP="00DB0CE1">
      <w:pPr>
        <w:spacing w:after="120"/>
        <w:contextualSpacing/>
        <w:jc w:val="both"/>
        <w:rPr>
          <w:rFonts w:asciiTheme="minorHAnsi" w:hAnsiTheme="minorHAnsi" w:cstheme="minorHAnsi"/>
          <w:sz w:val="22"/>
          <w:szCs w:val="22"/>
        </w:rPr>
      </w:pPr>
    </w:p>
    <w:p w:rsidR="00DB0CE1" w:rsidRPr="0022461F" w:rsidRDefault="5D0E2A3A" w:rsidP="5D0E2A3A">
      <w:pPr>
        <w:spacing w:after="120"/>
        <w:contextualSpacing/>
        <w:rPr>
          <w:rFonts w:asciiTheme="minorHAnsi" w:hAnsiTheme="minorHAnsi" w:cstheme="minorHAnsi"/>
          <w:sz w:val="22"/>
          <w:szCs w:val="22"/>
          <w:highlight w:val="cyan"/>
        </w:rPr>
      </w:pPr>
      <w:r w:rsidRPr="0022461F">
        <w:rPr>
          <w:rFonts w:asciiTheme="minorHAnsi" w:hAnsiTheme="minorHAnsi" w:cstheme="minorHAnsi"/>
          <w:sz w:val="22"/>
          <w:szCs w:val="22"/>
        </w:rPr>
        <w:t xml:space="preserve">Other activities and events to note, not already mentioned, were as follows: </w:t>
      </w:r>
    </w:p>
    <w:p w:rsidR="00DB0CE1" w:rsidRPr="0022461F" w:rsidRDefault="5D0E2A3A" w:rsidP="00AB7C48">
      <w:pPr>
        <w:pStyle w:val="ListParagraph"/>
        <w:numPr>
          <w:ilvl w:val="0"/>
          <w:numId w:val="2"/>
        </w:numPr>
        <w:spacing w:after="120"/>
        <w:rPr>
          <w:rFonts w:asciiTheme="minorHAnsi" w:hAnsiTheme="minorHAnsi" w:cstheme="minorHAnsi"/>
          <w:color w:val="000000" w:themeColor="text1"/>
          <w:sz w:val="22"/>
          <w:szCs w:val="22"/>
        </w:rPr>
      </w:pPr>
      <w:r w:rsidRPr="0022461F">
        <w:rPr>
          <w:rFonts w:asciiTheme="minorHAnsi" w:hAnsiTheme="minorHAnsi" w:cstheme="minorHAnsi"/>
          <w:sz w:val="22"/>
          <w:szCs w:val="22"/>
        </w:rPr>
        <w:t>‘Connect’ Groups continue to grow in number provide opportunities for spiritual growth and friendship.</w:t>
      </w:r>
    </w:p>
    <w:p w:rsidR="00DB0CE1" w:rsidRPr="0022461F" w:rsidRDefault="5D0E2A3A" w:rsidP="00AB7C48">
      <w:pPr>
        <w:pStyle w:val="ListParagraph"/>
        <w:numPr>
          <w:ilvl w:val="0"/>
          <w:numId w:val="2"/>
        </w:numPr>
        <w:spacing w:after="120"/>
        <w:rPr>
          <w:rFonts w:asciiTheme="minorHAnsi" w:hAnsiTheme="minorHAnsi" w:cstheme="minorHAnsi"/>
          <w:sz w:val="22"/>
          <w:szCs w:val="22"/>
        </w:rPr>
      </w:pPr>
      <w:r w:rsidRPr="0022461F">
        <w:rPr>
          <w:rFonts w:asciiTheme="minorHAnsi" w:hAnsiTheme="minorHAnsi" w:cstheme="minorHAnsi"/>
          <w:sz w:val="22"/>
          <w:szCs w:val="22"/>
        </w:rPr>
        <w:t>Alpha courses: 3 evening and 1 during the day were held in 2017</w:t>
      </w:r>
    </w:p>
    <w:p w:rsidR="00DB0CE1" w:rsidRPr="0022461F" w:rsidRDefault="5D0E2A3A" w:rsidP="00AB7C48">
      <w:pPr>
        <w:pStyle w:val="ListParagraph"/>
        <w:numPr>
          <w:ilvl w:val="0"/>
          <w:numId w:val="2"/>
        </w:numPr>
        <w:spacing w:after="120"/>
        <w:rPr>
          <w:rFonts w:asciiTheme="minorHAnsi" w:hAnsiTheme="minorHAnsi" w:cstheme="minorHAnsi"/>
          <w:sz w:val="22"/>
          <w:szCs w:val="22"/>
        </w:rPr>
      </w:pPr>
      <w:r w:rsidRPr="0022461F">
        <w:rPr>
          <w:rFonts w:asciiTheme="minorHAnsi" w:hAnsiTheme="minorHAnsi" w:cstheme="minorHAnsi"/>
          <w:sz w:val="22"/>
          <w:szCs w:val="22"/>
        </w:rPr>
        <w:t>Marriage Preparation, Marriage Enrichment</w:t>
      </w:r>
      <w:r w:rsidR="001C541A">
        <w:rPr>
          <w:rFonts w:asciiTheme="minorHAnsi" w:hAnsiTheme="minorHAnsi" w:cstheme="minorHAnsi"/>
          <w:sz w:val="22"/>
          <w:szCs w:val="22"/>
        </w:rPr>
        <w:t>, &amp; Parenting courses were held</w:t>
      </w:r>
    </w:p>
    <w:p w:rsidR="5D0E2A3A" w:rsidRPr="0022461F" w:rsidRDefault="5D0E2A3A" w:rsidP="00AB7C48">
      <w:pPr>
        <w:pStyle w:val="ListParagraph"/>
        <w:numPr>
          <w:ilvl w:val="0"/>
          <w:numId w:val="2"/>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A Candlemas Supper, Sed</w:t>
      </w:r>
      <w:r w:rsidR="00FD5F16">
        <w:rPr>
          <w:rFonts w:asciiTheme="minorHAnsi" w:hAnsiTheme="minorHAnsi" w:cstheme="minorHAnsi"/>
          <w:sz w:val="22"/>
          <w:szCs w:val="22"/>
        </w:rPr>
        <w:t>e</w:t>
      </w:r>
      <w:r w:rsidRPr="0022461F">
        <w:rPr>
          <w:rFonts w:asciiTheme="minorHAnsi" w:hAnsiTheme="minorHAnsi" w:cstheme="minorHAnsi"/>
          <w:sz w:val="22"/>
          <w:szCs w:val="22"/>
        </w:rPr>
        <w:t>r Meal, Barn Dan</w:t>
      </w:r>
      <w:r w:rsidR="001C541A">
        <w:rPr>
          <w:rFonts w:asciiTheme="minorHAnsi" w:hAnsiTheme="minorHAnsi" w:cstheme="minorHAnsi"/>
          <w:sz w:val="22"/>
          <w:szCs w:val="22"/>
        </w:rPr>
        <w:t>ce and Harvest Supper were held</w:t>
      </w:r>
    </w:p>
    <w:p w:rsidR="5D0E2A3A" w:rsidRPr="0022461F" w:rsidRDefault="5D0E2A3A" w:rsidP="00AB7C48">
      <w:pPr>
        <w:pStyle w:val="ListParagraph"/>
        <w:numPr>
          <w:ilvl w:val="0"/>
          <w:numId w:val="2"/>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 xml:space="preserve">Spring Harvest </w:t>
      </w:r>
      <w:r w:rsidR="002212BC">
        <w:rPr>
          <w:rFonts w:asciiTheme="minorHAnsi" w:hAnsiTheme="minorHAnsi" w:cstheme="minorHAnsi"/>
          <w:sz w:val="22"/>
          <w:szCs w:val="22"/>
        </w:rPr>
        <w:t xml:space="preserve">at </w:t>
      </w:r>
      <w:r w:rsidRPr="0022461F">
        <w:rPr>
          <w:rFonts w:asciiTheme="minorHAnsi" w:hAnsiTheme="minorHAnsi" w:cstheme="minorHAnsi"/>
          <w:sz w:val="22"/>
          <w:szCs w:val="22"/>
        </w:rPr>
        <w:t xml:space="preserve">Easter and </w:t>
      </w:r>
      <w:r w:rsidR="002212BC">
        <w:rPr>
          <w:rFonts w:asciiTheme="minorHAnsi" w:hAnsiTheme="minorHAnsi" w:cstheme="minorHAnsi"/>
          <w:sz w:val="22"/>
          <w:szCs w:val="22"/>
        </w:rPr>
        <w:t xml:space="preserve">HTB </w:t>
      </w:r>
      <w:r w:rsidRPr="0022461F">
        <w:rPr>
          <w:rFonts w:asciiTheme="minorHAnsi" w:hAnsiTheme="minorHAnsi" w:cstheme="minorHAnsi"/>
          <w:sz w:val="22"/>
          <w:szCs w:val="22"/>
        </w:rPr>
        <w:t xml:space="preserve">Focus in </w:t>
      </w:r>
      <w:r w:rsidR="002212BC">
        <w:rPr>
          <w:rFonts w:asciiTheme="minorHAnsi" w:hAnsiTheme="minorHAnsi" w:cstheme="minorHAnsi"/>
          <w:sz w:val="22"/>
          <w:szCs w:val="22"/>
        </w:rPr>
        <w:t xml:space="preserve">the </w:t>
      </w:r>
      <w:r w:rsidRPr="0022461F">
        <w:rPr>
          <w:rFonts w:asciiTheme="minorHAnsi" w:hAnsiTheme="minorHAnsi" w:cstheme="minorHAnsi"/>
          <w:sz w:val="22"/>
          <w:szCs w:val="22"/>
        </w:rPr>
        <w:t>Summer</w:t>
      </w:r>
    </w:p>
    <w:p w:rsidR="00DB0CE1" w:rsidRPr="0022461F" w:rsidRDefault="00DB0CE1" w:rsidP="5D0E2A3A">
      <w:pPr>
        <w:pStyle w:val="ListParagraph"/>
        <w:spacing w:after="120"/>
        <w:ind w:left="0"/>
        <w:rPr>
          <w:rFonts w:asciiTheme="minorHAnsi" w:hAnsiTheme="minorHAnsi" w:cstheme="minorHAnsi"/>
          <w:sz w:val="22"/>
          <w:szCs w:val="22"/>
        </w:rPr>
      </w:pPr>
    </w:p>
    <w:p w:rsidR="00DB0CE1" w:rsidRPr="0022461F" w:rsidRDefault="5D0E2A3A" w:rsidP="5D0E2A3A">
      <w:pPr>
        <w:spacing w:after="120"/>
        <w:contextualSpacing/>
        <w:rPr>
          <w:rFonts w:asciiTheme="minorHAnsi" w:hAnsiTheme="minorHAnsi" w:cstheme="minorHAnsi"/>
          <w:b/>
          <w:bCs/>
          <w:iCs/>
          <w:color w:val="auto"/>
          <w:sz w:val="22"/>
          <w:szCs w:val="22"/>
        </w:rPr>
      </w:pPr>
      <w:r w:rsidRPr="0022461F">
        <w:rPr>
          <w:rFonts w:asciiTheme="minorHAnsi" w:hAnsiTheme="minorHAnsi" w:cstheme="minorHAnsi"/>
          <w:b/>
          <w:bCs/>
          <w:iCs/>
          <w:color w:val="auto"/>
          <w:sz w:val="22"/>
          <w:szCs w:val="22"/>
        </w:rPr>
        <w:t xml:space="preserve">Conclusion </w:t>
      </w:r>
    </w:p>
    <w:p w:rsidR="00D814AB" w:rsidRPr="0022461F" w:rsidRDefault="00D814AB" w:rsidP="5D0E2A3A">
      <w:pPr>
        <w:spacing w:after="120"/>
        <w:contextualSpacing/>
        <w:rPr>
          <w:rFonts w:asciiTheme="minorHAnsi" w:hAnsiTheme="minorHAnsi" w:cstheme="minorHAnsi"/>
          <w:b/>
          <w:bCs/>
          <w:iCs/>
          <w:color w:val="auto"/>
          <w:sz w:val="12"/>
          <w:szCs w:val="12"/>
        </w:rPr>
      </w:pPr>
    </w:p>
    <w:p w:rsidR="00DB0CE1" w:rsidRDefault="5D0E2A3A" w:rsidP="00DB0CE1">
      <w:pPr>
        <w:rPr>
          <w:rFonts w:asciiTheme="minorHAnsi" w:hAnsiTheme="minorHAnsi" w:cstheme="minorHAnsi"/>
          <w:sz w:val="22"/>
          <w:szCs w:val="22"/>
        </w:rPr>
      </w:pPr>
      <w:r w:rsidRPr="0022461F">
        <w:rPr>
          <w:rFonts w:asciiTheme="minorHAnsi" w:hAnsiTheme="minorHAnsi" w:cstheme="minorHAnsi"/>
          <w:sz w:val="22"/>
          <w:szCs w:val="22"/>
        </w:rPr>
        <w:t>This report provides an outline of activities during 2018 and shows encouraging growth in numbers and commitment. The Church looks forward to consolidating the progress made and further developing its activities and work in our wider community in 2019.</w:t>
      </w:r>
    </w:p>
    <w:p w:rsidR="00024927" w:rsidRPr="0022461F" w:rsidRDefault="00024927"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noProof/>
          <w:sz w:val="22"/>
          <w:szCs w:val="22"/>
          <w:lang w:eastAsia="en-GB"/>
        </w:rPr>
        <w:drawing>
          <wp:inline distT="0" distB="0" distL="0" distR="0" wp14:anchorId="37468CC2" wp14:editId="2892AD45">
            <wp:extent cx="2162175" cy="504825"/>
            <wp:effectExtent l="19050" t="0" r="9525" b="0"/>
            <wp:docPr id="3" name="Picture 1" descr="Macintosh HD SSD:Users:williamandlucia:Desktop:WPG ful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SSD:Users:williamandlucia:Desktop:WPG full signature.jpg"/>
                    <pic:cNvPicPr>
                      <a:picLocks noChangeAspect="1" noChangeArrowheads="1"/>
                    </pic:cNvPicPr>
                  </pic:nvPicPr>
                  <pic:blipFill>
                    <a:blip r:embed="rId13" cstate="print"/>
                    <a:srcRect/>
                    <a:stretch>
                      <a:fillRect/>
                    </a:stretch>
                  </pic:blipFill>
                  <pic:spPr bwMode="auto">
                    <a:xfrm>
                      <a:off x="0" y="0"/>
                      <a:ext cx="2162175" cy="504825"/>
                    </a:xfrm>
                    <a:prstGeom prst="rect">
                      <a:avLst/>
                    </a:prstGeom>
                    <a:noFill/>
                    <a:ln w="9525">
                      <a:noFill/>
                      <a:miter lim="800000"/>
                      <a:headEnd/>
                      <a:tailEnd/>
                    </a:ln>
                  </pic:spPr>
                </pic:pic>
              </a:graphicData>
            </a:graphic>
          </wp:inline>
        </w:drawing>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Revd Will Pearson-Gee</w:t>
      </w:r>
    </w:p>
    <w:p w:rsidR="00DB42DF" w:rsidRDefault="00DB0CE1" w:rsidP="00DB42DF">
      <w:pPr>
        <w:rPr>
          <w:rFonts w:asciiTheme="minorHAnsi" w:hAnsiTheme="minorHAnsi" w:cstheme="minorHAnsi"/>
          <w:sz w:val="22"/>
          <w:szCs w:val="22"/>
        </w:rPr>
      </w:pPr>
      <w:r w:rsidRPr="0022461F">
        <w:rPr>
          <w:rFonts w:asciiTheme="minorHAnsi" w:hAnsiTheme="minorHAnsi" w:cstheme="minorHAnsi"/>
          <w:sz w:val="22"/>
          <w:szCs w:val="22"/>
        </w:rPr>
        <w:t>Rector</w:t>
      </w: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p w:rsidR="00611FB2" w:rsidRPr="00B2608B" w:rsidRDefault="00611FB2" w:rsidP="00882A2C">
      <w:pPr>
        <w:pStyle w:val="Title"/>
        <w:tabs>
          <w:tab w:val="center" w:pos="4513"/>
          <w:tab w:val="right" w:pos="9026"/>
        </w:tabs>
        <w:jc w:val="left"/>
        <w:rPr>
          <w:rFonts w:ascii="Arial" w:hAnsi="Arial" w:cs="Arial"/>
          <w:sz w:val="20"/>
          <w:lang w:eastAsia="en-GB"/>
        </w:rPr>
      </w:pPr>
      <w:r w:rsidRPr="00B2608B">
        <w:rPr>
          <w:rFonts w:ascii="Arial" w:hAnsi="Arial" w:cs="Arial"/>
          <w:sz w:val="20"/>
          <w:lang w:eastAsia="en-GB"/>
        </w:rPr>
        <w:t>ST PETER AND ST PAUL’S</w:t>
      </w:r>
      <w:r>
        <w:rPr>
          <w:rFonts w:ascii="Arial" w:hAnsi="Arial" w:cs="Arial"/>
          <w:sz w:val="20"/>
          <w:lang w:eastAsia="en-GB"/>
        </w:rPr>
        <w:t xml:space="preserve"> CHURCH,</w:t>
      </w:r>
      <w:r w:rsidRPr="00B2608B">
        <w:rPr>
          <w:rFonts w:ascii="Arial" w:hAnsi="Arial" w:cs="Arial"/>
          <w:sz w:val="20"/>
          <w:lang w:eastAsia="en-GB"/>
        </w:rPr>
        <w:t xml:space="preserve"> BUCKINGHAM</w:t>
      </w:r>
    </w:p>
    <w:p w:rsidR="00611FB2" w:rsidRDefault="00611FB2" w:rsidP="00882A2C">
      <w:pPr>
        <w:pStyle w:val="Heading1"/>
        <w:rPr>
          <w:rFonts w:ascii="Arial" w:hAnsi="Arial" w:cs="Arial"/>
        </w:rPr>
      </w:pPr>
    </w:p>
    <w:p w:rsidR="00611FB2" w:rsidRPr="00735587" w:rsidRDefault="00611FB2" w:rsidP="00882A2C">
      <w:pPr>
        <w:pStyle w:val="Heading1"/>
        <w:rPr>
          <w:rFonts w:ascii="Arial" w:hAnsi="Arial" w:cs="Arial"/>
        </w:rPr>
      </w:pPr>
      <w:r w:rsidRPr="00735587">
        <w:rPr>
          <w:rFonts w:ascii="Arial" w:hAnsi="Arial" w:cs="Arial"/>
        </w:rPr>
        <w:t>F</w:t>
      </w:r>
      <w:r>
        <w:rPr>
          <w:rFonts w:ascii="Arial" w:hAnsi="Arial" w:cs="Arial"/>
        </w:rPr>
        <w:t>INANCIAL</w:t>
      </w:r>
      <w:r w:rsidRPr="00735587">
        <w:rPr>
          <w:rFonts w:ascii="Arial" w:hAnsi="Arial" w:cs="Arial"/>
        </w:rPr>
        <w:t xml:space="preserve"> S</w:t>
      </w:r>
      <w:r>
        <w:rPr>
          <w:rFonts w:ascii="Arial" w:hAnsi="Arial" w:cs="Arial"/>
        </w:rPr>
        <w:t>TATEMENTS</w:t>
      </w:r>
      <w:r w:rsidRPr="00735587">
        <w:rPr>
          <w:rFonts w:ascii="Arial" w:hAnsi="Arial" w:cs="Arial"/>
        </w:rPr>
        <w:t xml:space="preserve"> </w:t>
      </w:r>
      <w:r>
        <w:rPr>
          <w:rFonts w:ascii="Arial" w:hAnsi="Arial" w:cs="Arial"/>
        </w:rPr>
        <w:t>FOR</w:t>
      </w:r>
      <w:r w:rsidRPr="00735587">
        <w:rPr>
          <w:rFonts w:ascii="Arial" w:hAnsi="Arial" w:cs="Arial"/>
        </w:rPr>
        <w:t xml:space="preserve"> </w:t>
      </w:r>
      <w:r>
        <w:rPr>
          <w:rFonts w:ascii="Arial" w:hAnsi="Arial" w:cs="Arial"/>
        </w:rPr>
        <w:t>THE</w:t>
      </w:r>
      <w:r w:rsidRPr="00735587">
        <w:rPr>
          <w:rFonts w:ascii="Arial" w:hAnsi="Arial" w:cs="Arial"/>
        </w:rPr>
        <w:t xml:space="preserve"> Y</w:t>
      </w:r>
      <w:r>
        <w:rPr>
          <w:rFonts w:ascii="Arial" w:hAnsi="Arial" w:cs="Arial"/>
        </w:rPr>
        <w:t>EAR</w:t>
      </w:r>
      <w:r w:rsidRPr="00735587">
        <w:rPr>
          <w:rFonts w:ascii="Arial" w:hAnsi="Arial" w:cs="Arial"/>
        </w:rPr>
        <w:t xml:space="preserve"> E</w:t>
      </w:r>
      <w:r>
        <w:rPr>
          <w:rFonts w:ascii="Arial" w:hAnsi="Arial" w:cs="Arial"/>
        </w:rPr>
        <w:t>NDED</w:t>
      </w:r>
      <w:r w:rsidRPr="00735587">
        <w:rPr>
          <w:rFonts w:ascii="Arial" w:hAnsi="Arial" w:cs="Arial"/>
        </w:rPr>
        <w:t xml:space="preserve"> 31 D</w:t>
      </w:r>
      <w:r>
        <w:rPr>
          <w:rFonts w:ascii="Arial" w:hAnsi="Arial" w:cs="Arial"/>
        </w:rPr>
        <w:t>ECEMBER</w:t>
      </w:r>
      <w:r w:rsidRPr="00735587">
        <w:rPr>
          <w:rFonts w:ascii="Arial" w:hAnsi="Arial" w:cs="Arial"/>
        </w:rPr>
        <w:t xml:space="preserve"> 201</w:t>
      </w:r>
      <w:r>
        <w:rPr>
          <w:rFonts w:ascii="Arial" w:hAnsi="Arial" w:cs="Arial"/>
        </w:rPr>
        <w:t>8</w:t>
      </w:r>
    </w:p>
    <w:p w:rsidR="00611FB2" w:rsidRPr="00735587" w:rsidRDefault="00611FB2" w:rsidP="00882A2C">
      <w:pPr>
        <w:rPr>
          <w:rFonts w:ascii="Arial" w:hAnsi="Arial" w:cs="Arial"/>
        </w:rPr>
      </w:pPr>
    </w:p>
    <w:p w:rsidR="00611FB2" w:rsidRPr="00735587" w:rsidRDefault="00611FB2" w:rsidP="00882A2C">
      <w:pPr>
        <w:rPr>
          <w:rFonts w:ascii="Arial" w:hAnsi="Arial" w:cs="Arial"/>
          <w:b/>
        </w:rPr>
      </w:pPr>
      <w:r w:rsidRPr="00735587">
        <w:rPr>
          <w:rFonts w:ascii="Arial" w:hAnsi="Arial" w:cs="Arial"/>
          <w:b/>
        </w:rPr>
        <w:t>T</w:t>
      </w:r>
      <w:r>
        <w:rPr>
          <w:rFonts w:ascii="Arial" w:hAnsi="Arial" w:cs="Arial"/>
          <w:b/>
        </w:rPr>
        <w:t>REASURER’S</w:t>
      </w:r>
      <w:r w:rsidRPr="00735587">
        <w:rPr>
          <w:rFonts w:ascii="Arial" w:hAnsi="Arial" w:cs="Arial"/>
          <w:b/>
        </w:rPr>
        <w:t xml:space="preserve"> R</w:t>
      </w:r>
      <w:r>
        <w:rPr>
          <w:rFonts w:ascii="Arial" w:hAnsi="Arial" w:cs="Arial"/>
          <w:b/>
        </w:rPr>
        <w:t>EPORT</w:t>
      </w:r>
    </w:p>
    <w:p w:rsidR="00611FB2" w:rsidRPr="00735587" w:rsidRDefault="00611FB2" w:rsidP="00882A2C">
      <w:pPr>
        <w:rPr>
          <w:rFonts w:ascii="Arial" w:hAnsi="Arial" w:cs="Arial"/>
        </w:rPr>
      </w:pPr>
    </w:p>
    <w:p w:rsidR="00611FB2" w:rsidRPr="00735587" w:rsidRDefault="00611FB2" w:rsidP="00882A2C">
      <w:pPr>
        <w:rPr>
          <w:rFonts w:ascii="Arial" w:hAnsi="Arial" w:cs="Arial"/>
        </w:rPr>
      </w:pPr>
      <w:r w:rsidRPr="00735587">
        <w:rPr>
          <w:rFonts w:ascii="Arial" w:hAnsi="Arial" w:cs="Arial"/>
        </w:rPr>
        <w:t>The accounts have been prepared under the 2011 Charities Act.  The Central Board of Finance of the Church of England has produced its own financial regulations and associated Guidance in response to the Act.  These have been adopted by the PCC and followed in producing these accounts.</w:t>
      </w:r>
    </w:p>
    <w:p w:rsidR="00611FB2" w:rsidRPr="00735587" w:rsidRDefault="00611FB2" w:rsidP="00882A2C">
      <w:pPr>
        <w:rPr>
          <w:rFonts w:ascii="Arial" w:hAnsi="Arial" w:cs="Arial"/>
        </w:rPr>
      </w:pPr>
    </w:p>
    <w:p w:rsidR="00611FB2" w:rsidRPr="00735587" w:rsidRDefault="00611FB2" w:rsidP="00882A2C">
      <w:pPr>
        <w:rPr>
          <w:rFonts w:ascii="Arial" w:hAnsi="Arial" w:cs="Arial"/>
        </w:rPr>
      </w:pPr>
      <w:r w:rsidRPr="00735587">
        <w:rPr>
          <w:rFonts w:ascii="Arial" w:hAnsi="Arial" w:cs="Arial"/>
        </w:rPr>
        <w:t>The Guidance recommends the analysis and presentation of information under a standard set of headings, which can also be used for the annual financial return to the Diocese or the Central Board of Finance.  These headings have been used in these accounts.  Funds are shown as unrestricted, designated or restricted.  Designated means that the funds are allocated by the PCC from the General fund and Restricted means that the funds are</w:t>
      </w:r>
      <w:r>
        <w:rPr>
          <w:rFonts w:ascii="Arial" w:hAnsi="Arial" w:cs="Arial"/>
        </w:rPr>
        <w:t xml:space="preserve"> normally</w:t>
      </w:r>
      <w:r w:rsidRPr="00735587">
        <w:rPr>
          <w:rFonts w:ascii="Arial" w:hAnsi="Arial" w:cs="Arial"/>
        </w:rPr>
        <w:t xml:space="preserve"> only available for</w:t>
      </w:r>
      <w:r>
        <w:rPr>
          <w:rFonts w:ascii="Arial" w:hAnsi="Arial" w:cs="Arial"/>
        </w:rPr>
        <w:t xml:space="preserve"> purposes specified by the donor</w:t>
      </w:r>
      <w:r w:rsidRPr="00735587">
        <w:rPr>
          <w:rFonts w:ascii="Arial" w:hAnsi="Arial" w:cs="Arial"/>
        </w:rPr>
        <w:t>.</w:t>
      </w:r>
      <w:r>
        <w:rPr>
          <w:rFonts w:ascii="Arial" w:hAnsi="Arial" w:cs="Arial"/>
        </w:rPr>
        <w:t xml:space="preserve"> </w:t>
      </w:r>
      <w:r w:rsidRPr="00735587">
        <w:rPr>
          <w:rFonts w:ascii="Arial" w:hAnsi="Arial" w:cs="Arial"/>
        </w:rPr>
        <w:t>The PCC has one general fund, s</w:t>
      </w:r>
      <w:r>
        <w:rPr>
          <w:rFonts w:ascii="Arial" w:hAnsi="Arial" w:cs="Arial"/>
        </w:rPr>
        <w:t>even</w:t>
      </w:r>
      <w:r w:rsidRPr="00735587">
        <w:rPr>
          <w:rFonts w:ascii="Arial" w:hAnsi="Arial" w:cs="Arial"/>
        </w:rPr>
        <w:t xml:space="preserve"> designated funds and eight restricted funds. Full details of these are in the Additional Notes on pages </w:t>
      </w:r>
      <w:r w:rsidRPr="00611FB2">
        <w:rPr>
          <w:rFonts w:ascii="Arial" w:hAnsi="Arial" w:cs="Arial"/>
        </w:rPr>
        <w:t>24 - 25</w:t>
      </w:r>
      <w:r w:rsidRPr="00735587">
        <w:rPr>
          <w:rFonts w:ascii="Arial" w:hAnsi="Arial" w:cs="Arial"/>
        </w:rPr>
        <w:t xml:space="preserve">.  </w:t>
      </w:r>
    </w:p>
    <w:p w:rsidR="00611FB2" w:rsidRDefault="00611FB2" w:rsidP="00C47981">
      <w:pPr>
        <w:spacing w:before="240"/>
        <w:rPr>
          <w:rFonts w:ascii="Arial" w:hAnsi="Arial" w:cs="Arial"/>
        </w:rPr>
      </w:pPr>
      <w:r>
        <w:rPr>
          <w:rFonts w:ascii="Arial" w:hAnsi="Arial" w:cs="Arial"/>
        </w:rPr>
        <w:t>T</w:t>
      </w:r>
      <w:r w:rsidRPr="00735587">
        <w:rPr>
          <w:rFonts w:ascii="Arial" w:hAnsi="Arial" w:cs="Arial"/>
        </w:rPr>
        <w:t xml:space="preserve">he unrestricted </w:t>
      </w:r>
      <w:r>
        <w:rPr>
          <w:rFonts w:ascii="Arial" w:hAnsi="Arial" w:cs="Arial"/>
        </w:rPr>
        <w:t>Incoming Resources from donors</w:t>
      </w:r>
      <w:r w:rsidRPr="00735587">
        <w:rPr>
          <w:rFonts w:ascii="Arial" w:hAnsi="Arial" w:cs="Arial"/>
        </w:rPr>
        <w:t xml:space="preserve"> </w:t>
      </w:r>
      <w:r w:rsidRPr="00611FB2">
        <w:rPr>
          <w:rFonts w:ascii="Arial" w:hAnsi="Arial" w:cs="Arial"/>
        </w:rPr>
        <w:t>was £25</w:t>
      </w:r>
      <w:r>
        <w:rPr>
          <w:rFonts w:ascii="Arial" w:hAnsi="Arial" w:cs="Arial"/>
        </w:rPr>
        <w:t>0</w:t>
      </w:r>
      <w:r w:rsidRPr="00611FB2">
        <w:rPr>
          <w:rFonts w:ascii="Arial" w:hAnsi="Arial" w:cs="Arial"/>
        </w:rPr>
        <w:t>,</w:t>
      </w:r>
      <w:r>
        <w:rPr>
          <w:rFonts w:ascii="Arial" w:hAnsi="Arial" w:cs="Arial"/>
        </w:rPr>
        <w:t>976</w:t>
      </w:r>
      <w:r w:rsidRPr="00611FB2">
        <w:rPr>
          <w:rFonts w:ascii="Arial" w:hAnsi="Arial" w:cs="Arial"/>
        </w:rPr>
        <w:t xml:space="preserve"> in 2018</w:t>
      </w:r>
      <w:r w:rsidRPr="00665D40">
        <w:rPr>
          <w:rFonts w:ascii="Arial" w:hAnsi="Arial" w:cs="Arial"/>
        </w:rPr>
        <w:t xml:space="preserve"> and the restricted </w:t>
      </w:r>
      <w:r w:rsidRPr="00D45D51">
        <w:rPr>
          <w:rFonts w:ascii="Arial" w:hAnsi="Arial" w:cs="Arial"/>
        </w:rPr>
        <w:t xml:space="preserve">Incoming </w:t>
      </w:r>
      <w:r w:rsidRPr="00374E6A">
        <w:rPr>
          <w:rFonts w:ascii="Arial" w:hAnsi="Arial" w:cs="Arial"/>
        </w:rPr>
        <w:t>Resources from d</w:t>
      </w:r>
      <w:r w:rsidRPr="008B798A">
        <w:rPr>
          <w:rFonts w:ascii="Arial" w:hAnsi="Arial" w:cs="Arial"/>
        </w:rPr>
        <w:t xml:space="preserve">onors was </w:t>
      </w:r>
      <w:r>
        <w:rPr>
          <w:rFonts w:ascii="Arial" w:hAnsi="Arial" w:cs="Arial"/>
        </w:rPr>
        <w:t>£27,740</w:t>
      </w:r>
      <w:r w:rsidRPr="004F5EE1">
        <w:rPr>
          <w:rFonts w:ascii="Arial" w:hAnsi="Arial" w:cs="Arial"/>
        </w:rPr>
        <w:t xml:space="preserve">, therefore </w:t>
      </w:r>
      <w:r w:rsidRPr="00991AFD">
        <w:rPr>
          <w:rFonts w:ascii="Arial" w:hAnsi="Arial" w:cs="Arial"/>
        </w:rPr>
        <w:t xml:space="preserve">the total Incoming Resources from donors was </w:t>
      </w:r>
      <w:r w:rsidRPr="00665D40">
        <w:rPr>
          <w:rFonts w:ascii="Arial" w:hAnsi="Arial" w:cs="Arial"/>
        </w:rPr>
        <w:t>up by £</w:t>
      </w:r>
      <w:r w:rsidRPr="00611FB2">
        <w:rPr>
          <w:rFonts w:ascii="Arial" w:hAnsi="Arial" w:cs="Arial"/>
        </w:rPr>
        <w:t>13,886</w:t>
      </w:r>
      <w:r>
        <w:rPr>
          <w:rFonts w:ascii="Arial" w:hAnsi="Arial" w:cs="Arial"/>
        </w:rPr>
        <w:t xml:space="preserve"> </w:t>
      </w:r>
      <w:r w:rsidRPr="00665D40">
        <w:rPr>
          <w:rFonts w:ascii="Arial" w:hAnsi="Arial" w:cs="Arial"/>
        </w:rPr>
        <w:t>at £</w:t>
      </w:r>
      <w:r w:rsidRPr="00611FB2">
        <w:rPr>
          <w:rFonts w:ascii="Arial" w:hAnsi="Arial" w:cs="Arial"/>
        </w:rPr>
        <w:t>278,716</w:t>
      </w:r>
      <w:r w:rsidRPr="00665D40">
        <w:rPr>
          <w:rFonts w:ascii="Arial" w:hAnsi="Arial" w:cs="Arial"/>
        </w:rPr>
        <w:t xml:space="preserve"> (201</w:t>
      </w:r>
      <w:r w:rsidRPr="00611FB2">
        <w:rPr>
          <w:rFonts w:ascii="Arial" w:hAnsi="Arial" w:cs="Arial"/>
        </w:rPr>
        <w:t>7</w:t>
      </w:r>
      <w:r w:rsidRPr="00665D40">
        <w:rPr>
          <w:rFonts w:ascii="Arial" w:hAnsi="Arial" w:cs="Arial"/>
        </w:rPr>
        <w:t>: £2</w:t>
      </w:r>
      <w:r w:rsidRPr="00611FB2">
        <w:rPr>
          <w:rFonts w:ascii="Arial" w:hAnsi="Arial" w:cs="Arial"/>
        </w:rPr>
        <w:t>64</w:t>
      </w:r>
      <w:r w:rsidRPr="00665D40">
        <w:rPr>
          <w:rFonts w:ascii="Arial" w:hAnsi="Arial" w:cs="Arial"/>
        </w:rPr>
        <w:t>,</w:t>
      </w:r>
      <w:r w:rsidRPr="00611FB2">
        <w:rPr>
          <w:rFonts w:ascii="Arial" w:hAnsi="Arial" w:cs="Arial"/>
        </w:rPr>
        <w:t>830</w:t>
      </w:r>
      <w:r w:rsidRPr="00665D40">
        <w:rPr>
          <w:rFonts w:ascii="Arial" w:hAnsi="Arial" w:cs="Arial"/>
        </w:rPr>
        <w:t>). Other Voluntary Incoming Resources w</w:t>
      </w:r>
      <w:r>
        <w:rPr>
          <w:rFonts w:ascii="Arial" w:hAnsi="Arial" w:cs="Arial"/>
        </w:rPr>
        <w:t>as</w:t>
      </w:r>
      <w:r w:rsidRPr="00665D40">
        <w:rPr>
          <w:rFonts w:ascii="Arial" w:hAnsi="Arial" w:cs="Arial"/>
        </w:rPr>
        <w:t xml:space="preserve"> </w:t>
      </w:r>
      <w:r w:rsidRPr="00611FB2">
        <w:rPr>
          <w:rFonts w:ascii="Arial" w:hAnsi="Arial" w:cs="Arial"/>
        </w:rPr>
        <w:t>£1</w:t>
      </w:r>
      <w:r>
        <w:rPr>
          <w:rFonts w:ascii="Arial" w:hAnsi="Arial" w:cs="Arial"/>
        </w:rPr>
        <w:t>3</w:t>
      </w:r>
      <w:r w:rsidRPr="00611FB2">
        <w:rPr>
          <w:rFonts w:ascii="Arial" w:hAnsi="Arial" w:cs="Arial"/>
        </w:rPr>
        <w:t>,0</w:t>
      </w:r>
      <w:r>
        <w:rPr>
          <w:rFonts w:ascii="Arial" w:hAnsi="Arial" w:cs="Arial"/>
        </w:rPr>
        <w:t>21</w:t>
      </w:r>
      <w:r w:rsidRPr="00611FB2">
        <w:rPr>
          <w:rFonts w:ascii="Arial" w:hAnsi="Arial" w:cs="Arial"/>
        </w:rPr>
        <w:t xml:space="preserve"> (down from </w:t>
      </w:r>
      <w:r w:rsidRPr="00665D40">
        <w:rPr>
          <w:rFonts w:ascii="Arial" w:hAnsi="Arial" w:cs="Arial"/>
        </w:rPr>
        <w:t xml:space="preserve">£200,382 in 2017 </w:t>
      </w:r>
      <w:r w:rsidRPr="00611FB2">
        <w:rPr>
          <w:rFonts w:ascii="Arial" w:hAnsi="Arial" w:cs="Arial"/>
        </w:rPr>
        <w:t>which was due</w:t>
      </w:r>
      <w:r w:rsidRPr="00665D40">
        <w:rPr>
          <w:rFonts w:ascii="Arial" w:hAnsi="Arial" w:cs="Arial"/>
        </w:rPr>
        <w:t xml:space="preserve"> to legacies received</w:t>
      </w:r>
      <w:r w:rsidRPr="00611FB2">
        <w:rPr>
          <w:rFonts w:ascii="Arial" w:hAnsi="Arial" w:cs="Arial"/>
        </w:rPr>
        <w:t>)</w:t>
      </w:r>
      <w:r w:rsidRPr="00665D40">
        <w:rPr>
          <w:rFonts w:ascii="Arial" w:hAnsi="Arial" w:cs="Arial"/>
        </w:rPr>
        <w:t>.</w:t>
      </w:r>
    </w:p>
    <w:p w:rsidR="00611FB2" w:rsidRDefault="00611FB2" w:rsidP="00882A2C">
      <w:pPr>
        <w:rPr>
          <w:rFonts w:ascii="Arial" w:hAnsi="Arial" w:cs="Arial"/>
        </w:rPr>
      </w:pPr>
    </w:p>
    <w:p w:rsidR="00611FB2" w:rsidRPr="000E6AA6" w:rsidRDefault="00611FB2" w:rsidP="00882A2C">
      <w:pPr>
        <w:rPr>
          <w:rFonts w:ascii="Arial" w:hAnsi="Arial" w:cs="Arial"/>
        </w:rPr>
      </w:pPr>
      <w:r w:rsidRPr="000E6AA6">
        <w:rPr>
          <w:rFonts w:ascii="Arial" w:hAnsi="Arial" w:cs="Arial"/>
        </w:rPr>
        <w:t>Activities directly related to Church Work has increased by £</w:t>
      </w:r>
      <w:r w:rsidRPr="00611FB2">
        <w:rPr>
          <w:rFonts w:ascii="Arial" w:hAnsi="Arial" w:cs="Arial"/>
        </w:rPr>
        <w:t>27,318</w:t>
      </w:r>
      <w:r w:rsidRPr="000E6AA6">
        <w:rPr>
          <w:rFonts w:ascii="Arial" w:hAnsi="Arial" w:cs="Arial"/>
        </w:rPr>
        <w:t xml:space="preserve"> from 201</w:t>
      </w:r>
      <w:r w:rsidRPr="00611FB2">
        <w:rPr>
          <w:rFonts w:ascii="Arial" w:hAnsi="Arial" w:cs="Arial"/>
        </w:rPr>
        <w:t>7</w:t>
      </w:r>
      <w:r w:rsidRPr="000E6AA6">
        <w:rPr>
          <w:rFonts w:ascii="Arial" w:hAnsi="Arial" w:cs="Arial"/>
        </w:rPr>
        <w:t xml:space="preserve"> reflecting the growth and the range of activities undertaken during the year and in particular the increase in staff costs. The increase in staff costs is due to the number of paid posts that are necessary for a church delivering these </w:t>
      </w:r>
      <w:r>
        <w:rPr>
          <w:rFonts w:ascii="Arial" w:hAnsi="Arial" w:cs="Arial"/>
        </w:rPr>
        <w:t xml:space="preserve">mission based </w:t>
      </w:r>
      <w:r w:rsidRPr="000E6AA6">
        <w:rPr>
          <w:rFonts w:ascii="Arial" w:hAnsi="Arial" w:cs="Arial"/>
        </w:rPr>
        <w:t>activities.</w:t>
      </w:r>
    </w:p>
    <w:p w:rsidR="00611FB2" w:rsidRPr="006F64B2" w:rsidRDefault="00611FB2" w:rsidP="00882A2C">
      <w:pPr>
        <w:rPr>
          <w:rFonts w:ascii="Arial" w:hAnsi="Arial" w:cs="Arial"/>
          <w:highlight w:val="yellow"/>
        </w:rPr>
      </w:pPr>
    </w:p>
    <w:p w:rsidR="00611FB2" w:rsidRPr="004E1023" w:rsidRDefault="00611FB2" w:rsidP="00184A10">
      <w:pPr>
        <w:rPr>
          <w:rFonts w:ascii="Arial" w:hAnsi="Arial" w:cs="Arial"/>
        </w:rPr>
      </w:pPr>
      <w:r w:rsidRPr="00611FB2">
        <w:rPr>
          <w:rFonts w:ascii="Arial" w:hAnsi="Arial" w:cs="Arial"/>
        </w:rPr>
        <w:t>The o</w:t>
      </w:r>
      <w:r w:rsidRPr="000E6AA6">
        <w:rPr>
          <w:rFonts w:ascii="Arial" w:hAnsi="Arial" w:cs="Arial"/>
        </w:rPr>
        <w:t>verall Net Movement in Funds</w:t>
      </w:r>
      <w:r>
        <w:rPr>
          <w:rFonts w:ascii="Arial" w:hAnsi="Arial" w:cs="Arial"/>
        </w:rPr>
        <w:t xml:space="preserve">, at -£38,752, </w:t>
      </w:r>
      <w:r w:rsidRPr="00611FB2">
        <w:rPr>
          <w:rFonts w:ascii="Arial" w:hAnsi="Arial" w:cs="Arial"/>
        </w:rPr>
        <w:t>was a decrease</w:t>
      </w:r>
      <w:r w:rsidRPr="000E6AA6">
        <w:rPr>
          <w:rFonts w:ascii="Arial" w:hAnsi="Arial" w:cs="Arial"/>
        </w:rPr>
        <w:t xml:space="preserve"> of £</w:t>
      </w:r>
      <w:r>
        <w:rPr>
          <w:rFonts w:ascii="Arial" w:hAnsi="Arial" w:cs="Arial"/>
        </w:rPr>
        <w:t>218</w:t>
      </w:r>
      <w:r w:rsidRPr="00611FB2">
        <w:rPr>
          <w:rFonts w:ascii="Arial" w:hAnsi="Arial" w:cs="Arial"/>
        </w:rPr>
        <w:t>,</w:t>
      </w:r>
      <w:r>
        <w:rPr>
          <w:rFonts w:ascii="Arial" w:hAnsi="Arial" w:cs="Arial"/>
        </w:rPr>
        <w:t>203, compared to 2017</w:t>
      </w:r>
      <w:r w:rsidRPr="000E6AA6">
        <w:rPr>
          <w:rFonts w:ascii="Arial" w:hAnsi="Arial" w:cs="Arial"/>
        </w:rPr>
        <w:t xml:space="preserve">. </w:t>
      </w:r>
      <w:r w:rsidRPr="00611FB2">
        <w:rPr>
          <w:rFonts w:ascii="Arial" w:hAnsi="Arial" w:cs="Arial"/>
        </w:rPr>
        <w:t xml:space="preserve">Last year showed a very positive figure due to the legacy money </w:t>
      </w:r>
      <w:r w:rsidRPr="001379FB">
        <w:rPr>
          <w:rFonts w:ascii="Arial" w:hAnsi="Arial" w:cs="Arial"/>
        </w:rPr>
        <w:t>received but</w:t>
      </w:r>
      <w:r w:rsidRPr="00611FB2">
        <w:rPr>
          <w:rFonts w:ascii="Arial" w:hAnsi="Arial" w:cs="Arial"/>
        </w:rPr>
        <w:t xml:space="preserve"> would have otherwise been a decrease</w:t>
      </w:r>
      <w:r>
        <w:rPr>
          <w:rFonts w:ascii="Arial" w:hAnsi="Arial" w:cs="Arial"/>
        </w:rPr>
        <w:t xml:space="preserve"> </w:t>
      </w:r>
      <w:r w:rsidRPr="006F64B2">
        <w:rPr>
          <w:rFonts w:ascii="Arial" w:hAnsi="Arial" w:cs="Arial"/>
        </w:rPr>
        <w:t xml:space="preserve">of </w:t>
      </w:r>
      <w:r w:rsidRPr="000E6AA6">
        <w:rPr>
          <w:rFonts w:ascii="Arial" w:hAnsi="Arial" w:cs="Arial"/>
        </w:rPr>
        <w:t>£2,547</w:t>
      </w:r>
      <w:r w:rsidRPr="00611FB2">
        <w:rPr>
          <w:rFonts w:ascii="Arial" w:hAnsi="Arial" w:cs="Arial"/>
        </w:rPr>
        <w:t xml:space="preserve">.  Both of these </w:t>
      </w:r>
      <w:r w:rsidRPr="004E1023">
        <w:rPr>
          <w:rFonts w:ascii="Arial" w:hAnsi="Arial" w:cs="Arial"/>
        </w:rPr>
        <w:t xml:space="preserve">still mean that our everyday income does not </w:t>
      </w:r>
      <w:r>
        <w:rPr>
          <w:rFonts w:ascii="Arial" w:hAnsi="Arial" w:cs="Arial"/>
        </w:rPr>
        <w:t xml:space="preserve">yet </w:t>
      </w:r>
      <w:r w:rsidRPr="004E1023">
        <w:rPr>
          <w:rFonts w:ascii="Arial" w:hAnsi="Arial" w:cs="Arial"/>
        </w:rPr>
        <w:t>cover our everyday expenditure.</w:t>
      </w:r>
    </w:p>
    <w:p w:rsidR="00611FB2" w:rsidRPr="00611FB2" w:rsidRDefault="00611FB2" w:rsidP="00184A10">
      <w:pPr>
        <w:rPr>
          <w:rFonts w:ascii="Arial" w:hAnsi="Arial" w:cs="Arial"/>
          <w:highlight w:val="yellow"/>
        </w:rPr>
      </w:pPr>
    </w:p>
    <w:p w:rsidR="00611FB2" w:rsidRPr="004F5EE1" w:rsidRDefault="00611FB2" w:rsidP="00184A10">
      <w:pPr>
        <w:rPr>
          <w:rFonts w:ascii="Arial" w:hAnsi="Arial" w:cs="Arial"/>
        </w:rPr>
      </w:pPr>
      <w:r w:rsidRPr="004E1023">
        <w:rPr>
          <w:rFonts w:ascii="Arial" w:hAnsi="Arial" w:cs="Arial"/>
        </w:rPr>
        <w:t>The Church’s charitable giving was £</w:t>
      </w:r>
      <w:r w:rsidRPr="00611FB2">
        <w:rPr>
          <w:rFonts w:ascii="Arial" w:hAnsi="Arial" w:cs="Arial"/>
        </w:rPr>
        <w:t>25,920</w:t>
      </w:r>
      <w:r w:rsidRPr="004E1023">
        <w:rPr>
          <w:rFonts w:ascii="Arial" w:hAnsi="Arial" w:cs="Arial"/>
        </w:rPr>
        <w:t xml:space="preserve"> (201</w:t>
      </w:r>
      <w:r w:rsidRPr="00611FB2">
        <w:rPr>
          <w:rFonts w:ascii="Arial" w:hAnsi="Arial" w:cs="Arial"/>
        </w:rPr>
        <w:t>7</w:t>
      </w:r>
      <w:r w:rsidRPr="004E1023">
        <w:rPr>
          <w:rFonts w:ascii="Arial" w:hAnsi="Arial" w:cs="Arial"/>
        </w:rPr>
        <w:t>: £</w:t>
      </w:r>
      <w:r w:rsidRPr="00611FB2">
        <w:rPr>
          <w:rFonts w:ascii="Arial" w:hAnsi="Arial" w:cs="Arial"/>
        </w:rPr>
        <w:t>16,601</w:t>
      </w:r>
      <w:r w:rsidRPr="004E1023">
        <w:rPr>
          <w:rFonts w:ascii="Arial" w:hAnsi="Arial" w:cs="Arial"/>
        </w:rPr>
        <w:t>) compared to a budget of £2</w:t>
      </w:r>
      <w:r w:rsidRPr="00611FB2">
        <w:rPr>
          <w:rFonts w:ascii="Arial" w:hAnsi="Arial" w:cs="Arial"/>
        </w:rPr>
        <w:t>4,500</w:t>
      </w:r>
      <w:r w:rsidRPr="004E1023">
        <w:rPr>
          <w:rFonts w:ascii="Arial" w:hAnsi="Arial" w:cs="Arial"/>
        </w:rPr>
        <w:t xml:space="preserve"> which was based on 10% of the actual planned giving received in 201</w:t>
      </w:r>
      <w:r>
        <w:rPr>
          <w:rFonts w:ascii="Arial" w:hAnsi="Arial" w:cs="Arial"/>
        </w:rPr>
        <w:t>8</w:t>
      </w:r>
      <w:r w:rsidRPr="004E1023">
        <w:rPr>
          <w:rFonts w:ascii="Arial" w:hAnsi="Arial" w:cs="Arial"/>
        </w:rPr>
        <w:t>. Th</w:t>
      </w:r>
      <w:r w:rsidRPr="00611FB2">
        <w:rPr>
          <w:rFonts w:ascii="Arial" w:hAnsi="Arial" w:cs="Arial"/>
        </w:rPr>
        <w:t xml:space="preserve">e Mission &amp; Outreach team has been very conscientious in making sure the whole “tithe” is spent within the year, when sometimes requests for items don’t fit in neat financial years.  </w:t>
      </w:r>
    </w:p>
    <w:p w:rsidR="00611FB2" w:rsidRPr="00611FB2" w:rsidRDefault="00611FB2" w:rsidP="00882A2C">
      <w:pPr>
        <w:rPr>
          <w:rFonts w:ascii="Arial" w:hAnsi="Arial" w:cs="Arial"/>
          <w:highlight w:val="yellow"/>
        </w:rPr>
      </w:pPr>
    </w:p>
    <w:p w:rsidR="00611FB2" w:rsidRPr="00735587" w:rsidRDefault="00611FB2" w:rsidP="00BB15BF">
      <w:pPr>
        <w:rPr>
          <w:rFonts w:ascii="Arial" w:hAnsi="Arial" w:cs="Arial"/>
        </w:rPr>
      </w:pPr>
      <w:r w:rsidRPr="004E1023">
        <w:rPr>
          <w:rFonts w:ascii="Arial" w:hAnsi="Arial" w:cs="Arial"/>
        </w:rPr>
        <w:t>Our community hub at The Centre has grown from strength to strength, being occupied most of the time. The original 2 year lease on the building has already been extended by Bucks County Council to 5 years. It is noted that The Centre is</w:t>
      </w:r>
      <w:r w:rsidRPr="00611FB2">
        <w:rPr>
          <w:rFonts w:ascii="Arial" w:hAnsi="Arial" w:cs="Arial"/>
        </w:rPr>
        <w:t xml:space="preserve"> absolutely</w:t>
      </w:r>
      <w:r w:rsidRPr="004E1023">
        <w:rPr>
          <w:rFonts w:ascii="Arial" w:hAnsi="Arial" w:cs="Arial"/>
        </w:rPr>
        <w:t xml:space="preserve"> financially self-sufficient and running at no cost to the church.  At the end of 201</w:t>
      </w:r>
      <w:r w:rsidRPr="00611FB2">
        <w:rPr>
          <w:rFonts w:ascii="Arial" w:hAnsi="Arial" w:cs="Arial"/>
        </w:rPr>
        <w:t>8</w:t>
      </w:r>
      <w:r w:rsidRPr="004E1023">
        <w:rPr>
          <w:rFonts w:ascii="Arial" w:hAnsi="Arial" w:cs="Arial"/>
        </w:rPr>
        <w:t>, The Centre’s bank balance stood at £</w:t>
      </w:r>
      <w:r w:rsidRPr="00611FB2">
        <w:rPr>
          <w:rFonts w:ascii="Arial" w:hAnsi="Arial" w:cs="Arial"/>
        </w:rPr>
        <w:t>23,329</w:t>
      </w:r>
      <w:r w:rsidRPr="004E1023">
        <w:rPr>
          <w:rFonts w:ascii="Arial" w:hAnsi="Arial" w:cs="Arial"/>
        </w:rPr>
        <w:t>.</w:t>
      </w:r>
      <w:r>
        <w:rPr>
          <w:rFonts w:ascii="Arial" w:hAnsi="Arial" w:cs="Arial"/>
        </w:rPr>
        <w:t xml:space="preserve"> </w:t>
      </w:r>
    </w:p>
    <w:p w:rsidR="00611FB2" w:rsidRPr="00735587" w:rsidRDefault="00611FB2" w:rsidP="00882A2C">
      <w:pPr>
        <w:rPr>
          <w:rFonts w:ascii="Arial" w:hAnsi="Arial" w:cs="Arial"/>
        </w:rPr>
      </w:pPr>
    </w:p>
    <w:p w:rsidR="00611FB2" w:rsidRDefault="00611FB2" w:rsidP="00882A2C">
      <w:pPr>
        <w:rPr>
          <w:rFonts w:ascii="Arial" w:hAnsi="Arial" w:cs="Arial"/>
        </w:rPr>
      </w:pPr>
      <w:r w:rsidRPr="00735587">
        <w:rPr>
          <w:rFonts w:ascii="Arial" w:hAnsi="Arial" w:cs="Arial"/>
        </w:rPr>
        <w:t xml:space="preserve">The auditors received £200 + VAT for carrying out the audit of the church accounts. This fee has been frozen for </w:t>
      </w:r>
      <w:r>
        <w:rPr>
          <w:rFonts w:ascii="Arial" w:hAnsi="Arial" w:cs="Arial"/>
        </w:rPr>
        <w:t>several</w:t>
      </w:r>
      <w:r w:rsidRPr="00735587">
        <w:rPr>
          <w:rFonts w:ascii="Arial" w:hAnsi="Arial" w:cs="Arial"/>
        </w:rPr>
        <w:t xml:space="preserve"> years and I would like to thank Hills and Burgess for their continued support in examining and approving these accounts</w:t>
      </w:r>
      <w:r>
        <w:rPr>
          <w:rFonts w:ascii="Arial" w:hAnsi="Arial" w:cs="Arial"/>
        </w:rPr>
        <w:t>.</w:t>
      </w:r>
    </w:p>
    <w:p w:rsidR="00611FB2" w:rsidRDefault="00611FB2" w:rsidP="00882A2C">
      <w:pPr>
        <w:rPr>
          <w:rFonts w:ascii="Arial" w:hAnsi="Arial" w:cs="Arial"/>
        </w:rPr>
      </w:pPr>
    </w:p>
    <w:p w:rsidR="00611FB2" w:rsidRDefault="00611FB2" w:rsidP="00BB15BF">
      <w:pPr>
        <w:rPr>
          <w:rFonts w:ascii="Arial" w:hAnsi="Arial" w:cs="Arial"/>
        </w:rPr>
      </w:pPr>
      <w:r w:rsidRPr="00735587">
        <w:rPr>
          <w:rFonts w:ascii="Arial" w:hAnsi="Arial" w:cs="Arial"/>
        </w:rPr>
        <w:t xml:space="preserve">I would also like to thank Pam Fox for </w:t>
      </w:r>
      <w:r>
        <w:rPr>
          <w:rFonts w:ascii="Arial" w:hAnsi="Arial" w:cs="Arial"/>
        </w:rPr>
        <w:t xml:space="preserve">maintaining the church </w:t>
      </w:r>
      <w:r w:rsidRPr="00735587">
        <w:rPr>
          <w:rFonts w:ascii="Arial" w:hAnsi="Arial" w:cs="Arial"/>
        </w:rPr>
        <w:t>accounts</w:t>
      </w:r>
      <w:r>
        <w:rPr>
          <w:rFonts w:ascii="Arial" w:hAnsi="Arial" w:cs="Arial"/>
        </w:rPr>
        <w:t xml:space="preserve"> all year round and</w:t>
      </w:r>
      <w:r w:rsidRPr="00735587">
        <w:rPr>
          <w:rFonts w:ascii="Arial" w:hAnsi="Arial" w:cs="Arial"/>
        </w:rPr>
        <w:t xml:space="preserve"> </w:t>
      </w:r>
      <w:r>
        <w:rPr>
          <w:rFonts w:ascii="Arial" w:hAnsi="Arial" w:cs="Arial"/>
        </w:rPr>
        <w:t xml:space="preserve">Tracy Roskell </w:t>
      </w:r>
      <w:r w:rsidRPr="00735587">
        <w:rPr>
          <w:rFonts w:ascii="Arial" w:hAnsi="Arial" w:cs="Arial"/>
        </w:rPr>
        <w:t xml:space="preserve">for </w:t>
      </w:r>
      <w:r>
        <w:rPr>
          <w:rFonts w:ascii="Arial" w:hAnsi="Arial" w:cs="Arial"/>
        </w:rPr>
        <w:t>looking after The Centre</w:t>
      </w:r>
      <w:r w:rsidRPr="00735587">
        <w:rPr>
          <w:rFonts w:ascii="Arial" w:hAnsi="Arial" w:cs="Arial"/>
        </w:rPr>
        <w:t xml:space="preserve"> </w:t>
      </w:r>
      <w:r>
        <w:rPr>
          <w:rFonts w:ascii="Arial" w:hAnsi="Arial" w:cs="Arial"/>
        </w:rPr>
        <w:t>a</w:t>
      </w:r>
      <w:r w:rsidRPr="00735587">
        <w:rPr>
          <w:rFonts w:ascii="Arial" w:hAnsi="Arial" w:cs="Arial"/>
        </w:rPr>
        <w:t>ccount</w:t>
      </w:r>
      <w:r>
        <w:rPr>
          <w:rFonts w:ascii="Arial" w:hAnsi="Arial" w:cs="Arial"/>
        </w:rPr>
        <w:t>s.</w:t>
      </w:r>
      <w:r w:rsidRPr="00735587">
        <w:rPr>
          <w:rFonts w:ascii="Arial" w:hAnsi="Arial" w:cs="Arial"/>
        </w:rPr>
        <w:t xml:space="preserve"> </w:t>
      </w:r>
      <w:r>
        <w:rPr>
          <w:rFonts w:ascii="Arial" w:hAnsi="Arial" w:cs="Arial"/>
        </w:rPr>
        <w:t xml:space="preserve">I would also like to thank </w:t>
      </w:r>
      <w:r w:rsidRPr="00735587">
        <w:rPr>
          <w:rFonts w:ascii="Arial" w:hAnsi="Arial" w:cs="Arial"/>
        </w:rPr>
        <w:t xml:space="preserve">Judith Bundock for </w:t>
      </w:r>
      <w:r>
        <w:rPr>
          <w:rFonts w:ascii="Arial" w:hAnsi="Arial" w:cs="Arial"/>
        </w:rPr>
        <w:t>continuing to be the Stewardship coordinator,</w:t>
      </w:r>
      <w:r w:rsidRPr="00735587">
        <w:rPr>
          <w:rFonts w:ascii="Arial" w:hAnsi="Arial" w:cs="Arial"/>
        </w:rPr>
        <w:t xml:space="preserve"> and A</w:t>
      </w:r>
      <w:r>
        <w:rPr>
          <w:rFonts w:ascii="Arial" w:hAnsi="Arial" w:cs="Arial"/>
        </w:rPr>
        <w:t xml:space="preserve">nne Exelby for banking the weekly collections and </w:t>
      </w:r>
      <w:r w:rsidRPr="00D45D51">
        <w:rPr>
          <w:rFonts w:ascii="Arial" w:hAnsi="Arial" w:cs="Arial"/>
        </w:rPr>
        <w:t>Daphne</w:t>
      </w:r>
      <w:r>
        <w:rPr>
          <w:rFonts w:ascii="Arial" w:hAnsi="Arial" w:cs="Arial"/>
        </w:rPr>
        <w:t xml:space="preserve"> Browne providing additional treasurer support</w:t>
      </w:r>
      <w:r w:rsidRPr="00735587">
        <w:rPr>
          <w:rFonts w:ascii="Arial" w:hAnsi="Arial" w:cs="Arial"/>
        </w:rPr>
        <w:t>.</w:t>
      </w:r>
      <w:r>
        <w:rPr>
          <w:rFonts w:ascii="Arial" w:hAnsi="Arial" w:cs="Arial"/>
        </w:rPr>
        <w:t xml:space="preserve"> Finally, I would like to thank my predecessor, Mike Evans, who had been Treasurer for </w:t>
      </w:r>
      <w:r w:rsidRPr="00BB15BF">
        <w:rPr>
          <w:rFonts w:ascii="Arial" w:hAnsi="Arial" w:cs="Arial"/>
        </w:rPr>
        <w:t>3</w:t>
      </w:r>
      <w:r>
        <w:rPr>
          <w:rFonts w:ascii="Arial" w:hAnsi="Arial" w:cs="Arial"/>
        </w:rPr>
        <w:t xml:space="preserve"> years and has left the state of the accounts in a very tidy and healthy state, while also continuing to provide me with ongoing financial advice.</w:t>
      </w:r>
    </w:p>
    <w:p w:rsidR="00611FB2" w:rsidRDefault="00611FB2" w:rsidP="00882A2C">
      <w:pPr>
        <w:rPr>
          <w:rFonts w:ascii="Arial" w:hAnsi="Arial" w:cs="Arial"/>
        </w:rPr>
      </w:pPr>
    </w:p>
    <w:p w:rsidR="00611FB2" w:rsidRDefault="00611FB2" w:rsidP="00882A2C">
      <w:pPr>
        <w:rPr>
          <w:rFonts w:ascii="Arial" w:hAnsi="Arial" w:cs="Arial"/>
        </w:rPr>
      </w:pPr>
    </w:p>
    <w:p w:rsidR="00611FB2" w:rsidRDefault="00611FB2" w:rsidP="00882A2C">
      <w:pPr>
        <w:rPr>
          <w:rFonts w:ascii="Arial" w:hAnsi="Arial" w:cs="Arial"/>
        </w:rPr>
      </w:pPr>
      <w:r w:rsidRPr="0077269B">
        <w:rPr>
          <w:rFonts w:ascii="Arial" w:hAnsi="Arial" w:cs="Arial"/>
        </w:rPr>
        <w:t>Harry Mort</w:t>
      </w:r>
      <w:r>
        <w:rPr>
          <w:rFonts w:ascii="Arial" w:hAnsi="Arial" w:cs="Arial"/>
        </w:rPr>
        <w:t>e</w:t>
      </w:r>
      <w:r w:rsidRPr="0077269B">
        <w:rPr>
          <w:rFonts w:ascii="Arial" w:hAnsi="Arial" w:cs="Arial"/>
        </w:rPr>
        <w:t>n</w:t>
      </w:r>
    </w:p>
    <w:p w:rsidR="00611FB2" w:rsidRPr="0077269B" w:rsidRDefault="00611FB2" w:rsidP="00882A2C">
      <w:pPr>
        <w:rPr>
          <w:rFonts w:ascii="Arial" w:hAnsi="Arial" w:cs="Arial"/>
        </w:rPr>
      </w:pPr>
      <w:r>
        <w:rPr>
          <w:rFonts w:ascii="Arial" w:hAnsi="Arial" w:cs="Arial"/>
        </w:rPr>
        <w:t>Head of Finance</w:t>
      </w:r>
    </w:p>
    <w:p w:rsidR="00611FB2" w:rsidRDefault="00611FB2" w:rsidP="00BB15BF">
      <w:pPr>
        <w:rPr>
          <w:rFonts w:ascii="Arial" w:hAnsi="Arial" w:cs="Arial"/>
        </w:rPr>
      </w:pPr>
      <w:r>
        <w:rPr>
          <w:rFonts w:ascii="Arial" w:hAnsi="Arial" w:cs="Arial"/>
        </w:rPr>
        <w:t>4</w:t>
      </w:r>
      <w:r w:rsidRPr="00C04C36">
        <w:rPr>
          <w:rFonts w:ascii="Arial" w:hAnsi="Arial" w:cs="Arial"/>
          <w:vertAlign w:val="superscript"/>
        </w:rPr>
        <w:t>th</w:t>
      </w:r>
      <w:r>
        <w:rPr>
          <w:rFonts w:ascii="Arial" w:hAnsi="Arial" w:cs="Arial"/>
        </w:rPr>
        <w:t xml:space="preserve"> </w:t>
      </w:r>
      <w:r w:rsidRPr="0077269B">
        <w:rPr>
          <w:rFonts w:ascii="Arial" w:hAnsi="Arial" w:cs="Arial"/>
        </w:rPr>
        <w:t>April 201</w:t>
      </w:r>
      <w:r>
        <w:rPr>
          <w:rFonts w:ascii="Arial" w:hAnsi="Arial" w:cs="Arial"/>
        </w:rPr>
        <w:t>9</w:t>
      </w:r>
    </w:p>
    <w:p w:rsidR="00611FB2" w:rsidRDefault="00611FB2" w:rsidP="00BB15BF">
      <w:pPr>
        <w:rPr>
          <w:rFonts w:ascii="Arial" w:hAnsi="Arial" w:cs="Arial"/>
        </w:rPr>
      </w:pPr>
    </w:p>
    <w:p w:rsidR="00611FB2" w:rsidRDefault="00611FB2" w:rsidP="00BB15BF">
      <w:pPr>
        <w:rPr>
          <w:rFonts w:ascii="Arial" w:hAnsi="Arial" w:cs="Arial"/>
        </w:rPr>
      </w:pPr>
    </w:p>
    <w:p w:rsidR="00611FB2" w:rsidRDefault="00611FB2" w:rsidP="00BB15BF">
      <w:pPr>
        <w:rPr>
          <w:rFonts w:ascii="Arial" w:hAnsi="Arial" w:cs="Arial"/>
        </w:rPr>
      </w:pPr>
    </w:p>
    <w:p w:rsidR="00611FB2" w:rsidRDefault="00611FB2" w:rsidP="00BB15BF">
      <w:pPr>
        <w:rPr>
          <w:rFonts w:ascii="Arial" w:hAnsi="Arial" w:cs="Arial"/>
        </w:rPr>
      </w:pPr>
      <w:r w:rsidRPr="00DF4F26">
        <w:rPr>
          <w:rFonts w:ascii="Arial" w:hAnsi="Arial" w:cs="Arial"/>
          <w:noProof/>
          <w:lang w:eastAsia="en-GB"/>
        </w:rPr>
        <w:drawing>
          <wp:inline distT="0" distB="0" distL="0" distR="0" wp14:anchorId="1E0DEBC9" wp14:editId="171B4EF2">
            <wp:extent cx="6562090" cy="967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4258" cy="9695345"/>
                    </a:xfrm>
                    <a:prstGeom prst="rect">
                      <a:avLst/>
                    </a:prstGeom>
                    <a:noFill/>
                    <a:ln>
                      <a:noFill/>
                    </a:ln>
                  </pic:spPr>
                </pic:pic>
              </a:graphicData>
            </a:graphic>
          </wp:inline>
        </w:drawing>
      </w:r>
    </w:p>
    <w:p w:rsidR="00611FB2" w:rsidRDefault="00611FB2" w:rsidP="00882A2C">
      <w:pPr>
        <w:rPr>
          <w:rFonts w:ascii="Arial" w:hAnsi="Arial" w:cs="Arial"/>
        </w:rPr>
      </w:pPr>
    </w:p>
    <w:tbl>
      <w:tblPr>
        <w:tblW w:w="10632" w:type="dxa"/>
        <w:jc w:val="center"/>
        <w:tblLook w:val="04A0" w:firstRow="1" w:lastRow="0" w:firstColumn="1" w:lastColumn="0" w:noHBand="0" w:noVBand="1"/>
      </w:tblPr>
      <w:tblGrid>
        <w:gridCol w:w="4395"/>
        <w:gridCol w:w="828"/>
        <w:gridCol w:w="1512"/>
        <w:gridCol w:w="1292"/>
        <w:gridCol w:w="1012"/>
        <w:gridCol w:w="1593"/>
      </w:tblGrid>
      <w:tr w:rsidR="00611FB2" w:rsidRPr="00BE685D" w:rsidTr="00611FB2">
        <w:trPr>
          <w:trHeight w:val="300"/>
          <w:jc w:val="center"/>
        </w:trPr>
        <w:tc>
          <w:tcPr>
            <w:tcW w:w="8027" w:type="dxa"/>
            <w:gridSpan w:val="4"/>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r w:rsidRPr="00BE685D">
              <w:rPr>
                <w:rFonts w:ascii="Arial" w:hAnsi="Arial" w:cs="Arial"/>
                <w:b/>
                <w:lang w:eastAsia="en-GB"/>
              </w:rPr>
              <w:t>ST PETER AND ST PAUL’S CHURCH, BUCKINGHAM</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8027" w:type="dxa"/>
            <w:gridSpan w:val="4"/>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 xml:space="preserve">STATEMENT OF FINANCIAL ACTIVITIES </w:t>
            </w:r>
            <w:r>
              <w:rPr>
                <w:rFonts w:ascii="Arial" w:hAnsi="Arial" w:cs="Arial"/>
                <w:b/>
                <w:bCs/>
                <w:lang w:eastAsia="en-GB"/>
              </w:rPr>
              <w:t xml:space="preserve">- </w:t>
            </w:r>
            <w:r w:rsidRPr="00BE685D">
              <w:rPr>
                <w:rFonts w:ascii="Arial" w:hAnsi="Arial" w:cs="Arial"/>
                <w:b/>
                <w:bCs/>
                <w:lang w:eastAsia="en-GB"/>
              </w:rPr>
              <w:t>YEAR ENDED 31 DEC</w:t>
            </w:r>
            <w:r>
              <w:rPr>
                <w:rFonts w:ascii="Arial" w:hAnsi="Arial" w:cs="Arial"/>
                <w:b/>
                <w:bCs/>
                <w:lang w:eastAsia="en-GB"/>
              </w:rPr>
              <w:t>EMBER</w:t>
            </w:r>
            <w:r w:rsidRPr="00BE685D">
              <w:rPr>
                <w:rFonts w:ascii="Arial" w:hAnsi="Arial" w:cs="Arial"/>
                <w:b/>
                <w:bCs/>
                <w:lang w:eastAsia="en-GB"/>
              </w:rPr>
              <w:t xml:space="preserve"> 2018</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Notes</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Unrestricted</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Restricted</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 xml:space="preserve">Total </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Prior Year</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Total funds</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Incoming Sources from Donors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1</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250,976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27,740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278,716</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264,830</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Grants Received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4,928</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Other Voluntary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2</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10,640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2,381</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13,021</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200,382</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Income from Investments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3</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7,134</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36</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7,170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6,862</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Income from Charity and Ancillary Trading</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4</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30,177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30,177</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17,376</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Other Ordinary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5</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581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299,127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30,157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329,284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494,959</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RESOURCES USED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Grants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2,178</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Major Works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237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Activities Directly related to Church Work</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6</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253,573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17,499</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271,072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243,754</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Fund Raising and Publicity</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7</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4,983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1,237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6,220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6,107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Church Management and Administration</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8</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86,787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837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87,624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80,901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RESOURCES USED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345,343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19,573</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364,916</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333,177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5223" w:type="dxa"/>
            <w:gridSpan w:val="2"/>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NET INCOMING RESOURCES Before Transfers</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-46,216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10,584</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-35,632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161,782</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Gross Transfers in</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9</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124,100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1,500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125,600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7,525</w:t>
            </w:r>
          </w:p>
        </w:tc>
      </w:tr>
      <w:tr w:rsidR="00611FB2" w:rsidRPr="00BE685D" w:rsidTr="00611FB2">
        <w:trPr>
          <w:trHeight w:val="2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Gross Transfers out</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9</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-123,468</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-2,132</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-125,600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-7,525</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Gains and Loss on Investments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10</w:t>
            </w:r>
          </w:p>
        </w:tc>
        <w:tc>
          <w:tcPr>
            <w:tcW w:w="1512" w:type="dxa"/>
            <w:tcBorders>
              <w:top w:val="nil"/>
              <w:left w:val="nil"/>
              <w:bottom w:val="nil"/>
              <w:right w:val="nil"/>
            </w:tcBorders>
            <w:shd w:val="clear" w:color="auto" w:fill="auto"/>
            <w:noWrap/>
            <w:vAlign w:val="bottom"/>
            <w:hideMark/>
          </w:tcPr>
          <w:p w:rsidR="00611FB2" w:rsidRPr="00BE685D" w:rsidRDefault="00611FB2" w:rsidP="00611FB2">
            <w:pPr>
              <w:jc w:val="right"/>
              <w:rPr>
                <w:rFonts w:ascii="Arial" w:hAnsi="Arial" w:cs="Arial"/>
                <w:color w:val="auto"/>
                <w:lang w:eastAsia="en-GB"/>
              </w:rPr>
            </w:pPr>
            <w:r w:rsidRPr="00BE685D">
              <w:rPr>
                <w:rFonts w:ascii="Arial" w:hAnsi="Arial" w:cs="Arial"/>
                <w:color w:val="auto"/>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-3,120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-3,120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17,669</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NET MOVEMENT IN FUNDS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-45,584</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6,832</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-38,752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179,451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TOTAL FUNDS BROUGHT FORWARD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311,190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397,044</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708,234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530,783</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FUNDS CARRIED FORWARD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265,606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403,876</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669,482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710,234</w:t>
            </w:r>
          </w:p>
        </w:tc>
      </w:tr>
    </w:tbl>
    <w:p w:rsidR="00611FB2" w:rsidRDefault="00611FB2" w:rsidP="00882A2C">
      <w:pPr>
        <w:rPr>
          <w:rFonts w:ascii="Arial" w:hAnsi="Arial" w:cs="Arial"/>
        </w:rPr>
      </w:pPr>
    </w:p>
    <w:p w:rsidR="00611FB2" w:rsidRDefault="00611FB2" w:rsidP="00882A2C"/>
    <w:p w:rsidR="00611FB2" w:rsidRDefault="00611FB2">
      <w:r>
        <w:br w:type="page"/>
      </w:r>
    </w:p>
    <w:p w:rsidR="00611FB2" w:rsidRDefault="00611FB2" w:rsidP="0008597E"/>
    <w:p w:rsidR="00611FB2" w:rsidRPr="00C04C36" w:rsidRDefault="00611FB2" w:rsidP="0008597E">
      <w:pPr>
        <w:ind w:left="142"/>
        <w:rPr>
          <w:rFonts w:ascii="Arial" w:hAnsi="Arial" w:cs="Arial"/>
          <w:b/>
        </w:rPr>
      </w:pPr>
      <w:r w:rsidRPr="00C04C36">
        <w:rPr>
          <w:rFonts w:ascii="Arial" w:hAnsi="Arial" w:cs="Arial"/>
          <w:b/>
          <w:lang w:eastAsia="en-GB"/>
        </w:rPr>
        <w:t>ST PETER AND ST PAUL’S CHURCH, BUCKINGHAM</w:t>
      </w:r>
    </w:p>
    <w:p w:rsidR="00611FB2" w:rsidRPr="00735587" w:rsidRDefault="00611FB2" w:rsidP="0008597E">
      <w:pPr>
        <w:ind w:left="142"/>
        <w:rPr>
          <w:rFonts w:ascii="Arial" w:hAnsi="Arial" w:cs="Arial"/>
          <w:b/>
        </w:rPr>
      </w:pPr>
      <w:r w:rsidRPr="00735587">
        <w:rPr>
          <w:rFonts w:ascii="Arial" w:hAnsi="Arial" w:cs="Arial"/>
          <w:b/>
        </w:rPr>
        <w:t xml:space="preserve">NOTES TO </w:t>
      </w:r>
      <w:r w:rsidRPr="00735587">
        <w:rPr>
          <w:rFonts w:ascii="Arial" w:hAnsi="Arial" w:cs="Arial"/>
          <w:b/>
          <w:color w:val="auto"/>
          <w:lang w:eastAsia="en-GB"/>
        </w:rPr>
        <w:t>STATEMENT OF FINANCIAL ACTIVITIES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1.</w:t>
      </w:r>
      <w:r w:rsidRPr="00735587">
        <w:rPr>
          <w:rFonts w:ascii="Arial" w:hAnsi="Arial" w:cs="Arial"/>
        </w:rPr>
        <w:tab/>
      </w:r>
      <w:r w:rsidRPr="00735587">
        <w:rPr>
          <w:rFonts w:ascii="Arial" w:hAnsi="Arial" w:cs="Arial"/>
          <w:b/>
          <w:color w:val="auto"/>
          <w:lang w:eastAsia="en-GB"/>
        </w:rPr>
        <w:t>Incoming Resources from donors</w:t>
      </w:r>
      <w:r w:rsidRPr="00735587">
        <w:rPr>
          <w:rFonts w:ascii="Arial" w:hAnsi="Arial" w:cs="Arial"/>
          <w:color w:val="auto"/>
          <w:lang w:eastAsia="en-GB"/>
        </w:rPr>
        <w:t xml:space="preserve"> </w:t>
      </w:r>
      <w:r w:rsidRPr="00735587">
        <w:rPr>
          <w:rFonts w:ascii="Arial" w:hAnsi="Arial" w:cs="Arial"/>
        </w:rPr>
        <w:t>includes:</w:t>
      </w:r>
    </w:p>
    <w:p w:rsidR="00611FB2" w:rsidRPr="00735587" w:rsidRDefault="00611FB2" w:rsidP="0008597E">
      <w:pPr>
        <w:ind w:left="718"/>
        <w:rPr>
          <w:rFonts w:ascii="Arial" w:hAnsi="Arial" w:cs="Arial"/>
        </w:rPr>
      </w:pPr>
      <w:r w:rsidRPr="00735587">
        <w:rPr>
          <w:rFonts w:ascii="Arial" w:hAnsi="Arial" w:cs="Arial"/>
        </w:rPr>
        <w:t>Planned Giving – tax efficient giving and non-tax efficient giving paid both through envelopes</w:t>
      </w:r>
      <w:r>
        <w:rPr>
          <w:rFonts w:ascii="Arial" w:hAnsi="Arial" w:cs="Arial"/>
        </w:rPr>
        <w:t xml:space="preserve">, </w:t>
      </w:r>
      <w:r w:rsidRPr="00735587">
        <w:rPr>
          <w:rFonts w:ascii="Arial" w:hAnsi="Arial" w:cs="Arial"/>
        </w:rPr>
        <w:t>standing orders and income tax recovered.</w:t>
      </w:r>
    </w:p>
    <w:p w:rsidR="00611FB2" w:rsidRPr="00735587" w:rsidRDefault="00611FB2" w:rsidP="0008597E">
      <w:pPr>
        <w:ind w:left="718"/>
        <w:rPr>
          <w:rFonts w:ascii="Arial" w:hAnsi="Arial" w:cs="Arial"/>
        </w:rPr>
      </w:pPr>
      <w:r w:rsidRPr="00735587">
        <w:rPr>
          <w:rFonts w:ascii="Arial" w:hAnsi="Arial" w:cs="Arial"/>
        </w:rPr>
        <w:t xml:space="preserve">Collections – other than planned giving including general plate collections, </w:t>
      </w:r>
      <w:r>
        <w:rPr>
          <w:rFonts w:ascii="Arial" w:hAnsi="Arial" w:cs="Arial"/>
        </w:rPr>
        <w:t>children and young people’s groups</w:t>
      </w:r>
      <w:r w:rsidRPr="00735587">
        <w:rPr>
          <w:rFonts w:ascii="Arial" w:hAnsi="Arial" w:cs="Arial"/>
        </w:rPr>
        <w:t>.</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2.</w:t>
      </w:r>
      <w:r w:rsidRPr="00735587">
        <w:rPr>
          <w:rFonts w:ascii="Arial" w:hAnsi="Arial" w:cs="Arial"/>
        </w:rPr>
        <w:tab/>
      </w:r>
      <w:r w:rsidRPr="00735587">
        <w:rPr>
          <w:rFonts w:ascii="Arial" w:hAnsi="Arial" w:cs="Arial"/>
          <w:b/>
          <w:color w:val="auto"/>
          <w:lang w:eastAsia="en-GB"/>
        </w:rPr>
        <w:t>Other Voluntary Incoming Resources</w:t>
      </w:r>
      <w:r w:rsidRPr="00735587">
        <w:rPr>
          <w:rFonts w:ascii="Arial" w:hAnsi="Arial" w:cs="Arial"/>
          <w:color w:val="auto"/>
          <w:lang w:eastAsia="en-GB"/>
        </w:rPr>
        <w:t xml:space="preserve"> </w:t>
      </w:r>
      <w:r w:rsidRPr="00735587">
        <w:rPr>
          <w:rFonts w:ascii="Arial" w:hAnsi="Arial" w:cs="Arial"/>
        </w:rPr>
        <w:t>includes:</w:t>
      </w:r>
    </w:p>
    <w:p w:rsidR="00611FB2" w:rsidRDefault="00611FB2" w:rsidP="0008597E">
      <w:pPr>
        <w:ind w:left="142"/>
        <w:rPr>
          <w:rFonts w:ascii="Arial" w:hAnsi="Arial" w:cs="Arial"/>
        </w:rPr>
      </w:pPr>
      <w:r w:rsidRPr="00735587">
        <w:rPr>
          <w:rFonts w:ascii="Arial" w:hAnsi="Arial" w:cs="Arial"/>
        </w:rPr>
        <w:tab/>
      </w:r>
      <w:r>
        <w:rPr>
          <w:rFonts w:ascii="Arial" w:hAnsi="Arial" w:cs="Arial"/>
        </w:rPr>
        <w:t>Legacies bequeathed to the church and f</w:t>
      </w:r>
      <w:r w:rsidRPr="00735587">
        <w:rPr>
          <w:rFonts w:ascii="Arial" w:hAnsi="Arial" w:cs="Arial"/>
        </w:rPr>
        <w:t>und-raising activity e.g. special events</w:t>
      </w:r>
    </w:p>
    <w:p w:rsidR="00611FB2" w:rsidRPr="00735587" w:rsidRDefault="00611FB2" w:rsidP="0008597E">
      <w:pPr>
        <w:ind w:left="142"/>
        <w:rPr>
          <w:rFonts w:ascii="Arial" w:hAnsi="Arial" w:cs="Arial"/>
        </w:rPr>
      </w:pPr>
      <w:r>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3.</w:t>
      </w:r>
      <w:r w:rsidRPr="00735587">
        <w:rPr>
          <w:rFonts w:ascii="Arial" w:hAnsi="Arial" w:cs="Arial"/>
        </w:rPr>
        <w:tab/>
      </w:r>
      <w:r w:rsidRPr="00735587">
        <w:rPr>
          <w:rFonts w:ascii="Arial" w:hAnsi="Arial" w:cs="Arial"/>
          <w:b/>
          <w:color w:val="auto"/>
          <w:lang w:eastAsia="en-GB"/>
        </w:rPr>
        <w:t>Income from Investments</w:t>
      </w:r>
      <w:r w:rsidRPr="00735587">
        <w:rPr>
          <w:rFonts w:ascii="Arial" w:hAnsi="Arial" w:cs="Arial"/>
          <w:color w:val="auto"/>
          <w:lang w:eastAsia="en-GB"/>
        </w:rPr>
        <w:t xml:space="preserve"> </w:t>
      </w:r>
      <w:r w:rsidRPr="00735587">
        <w:rPr>
          <w:rFonts w:ascii="Arial" w:hAnsi="Arial" w:cs="Arial"/>
        </w:rPr>
        <w:t>includes:</w:t>
      </w:r>
      <w:r w:rsidRPr="00735587">
        <w:rPr>
          <w:rFonts w:ascii="Arial" w:hAnsi="Arial" w:cs="Arial"/>
        </w:rPr>
        <w:tab/>
      </w:r>
    </w:p>
    <w:p w:rsidR="00611FB2" w:rsidRPr="00735587" w:rsidRDefault="00611FB2" w:rsidP="0008597E">
      <w:pPr>
        <w:ind w:left="142" w:firstLine="578"/>
        <w:rPr>
          <w:rFonts w:ascii="Arial" w:hAnsi="Arial" w:cs="Arial"/>
        </w:rPr>
      </w:pPr>
      <w:r w:rsidRPr="00735587">
        <w:rPr>
          <w:rFonts w:ascii="Arial" w:hAnsi="Arial" w:cs="Arial"/>
        </w:rPr>
        <w:t>Bank Interest e.g. from CAF Accounts and the Central Board of Finance (CBF) Deposit Account.</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4.</w:t>
      </w:r>
      <w:r w:rsidRPr="00735587">
        <w:rPr>
          <w:rFonts w:ascii="Arial" w:hAnsi="Arial" w:cs="Arial"/>
        </w:rPr>
        <w:tab/>
      </w:r>
      <w:r w:rsidRPr="00735587">
        <w:rPr>
          <w:rFonts w:ascii="Arial" w:hAnsi="Arial" w:cs="Arial"/>
          <w:b/>
          <w:color w:val="auto"/>
          <w:lang w:eastAsia="en-GB"/>
        </w:rPr>
        <w:t>Income from Charity and Ancillary Trading</w:t>
      </w:r>
      <w:r w:rsidRPr="00735587">
        <w:rPr>
          <w:rFonts w:ascii="Arial" w:hAnsi="Arial" w:cs="Arial"/>
          <w:color w:val="auto"/>
          <w:lang w:eastAsia="en-GB"/>
        </w:rPr>
        <w:t xml:space="preserve"> i</w:t>
      </w:r>
      <w:r w:rsidRPr="00735587">
        <w:rPr>
          <w:rFonts w:ascii="Arial" w:hAnsi="Arial" w:cs="Arial"/>
        </w:rPr>
        <w:t>ncludes:</w:t>
      </w:r>
    </w:p>
    <w:p w:rsidR="00611FB2" w:rsidRPr="00735587" w:rsidRDefault="00611FB2" w:rsidP="0008597E">
      <w:pPr>
        <w:ind w:left="142"/>
        <w:rPr>
          <w:rFonts w:ascii="Arial" w:hAnsi="Arial" w:cs="Arial"/>
        </w:rPr>
      </w:pPr>
      <w:r w:rsidRPr="00735587">
        <w:rPr>
          <w:rFonts w:ascii="Arial" w:hAnsi="Arial" w:cs="Arial"/>
        </w:rPr>
        <w:tab/>
        <w:t>Use of Church – income from letting the church facilities etc.</w:t>
      </w:r>
    </w:p>
    <w:p w:rsidR="00611FB2" w:rsidRPr="00735587" w:rsidRDefault="00611FB2" w:rsidP="0008597E">
      <w:pPr>
        <w:ind w:left="142"/>
        <w:rPr>
          <w:rFonts w:ascii="Arial" w:hAnsi="Arial" w:cs="Arial"/>
        </w:rPr>
      </w:pPr>
      <w:r w:rsidRPr="00735587">
        <w:rPr>
          <w:rFonts w:ascii="Arial" w:hAnsi="Arial" w:cs="Arial"/>
        </w:rPr>
        <w:tab/>
        <w:t>Fees – income from weddings, funerals etc.</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5.</w:t>
      </w:r>
      <w:r w:rsidRPr="00735587">
        <w:rPr>
          <w:rFonts w:ascii="Arial" w:hAnsi="Arial" w:cs="Arial"/>
        </w:rPr>
        <w:tab/>
      </w:r>
      <w:r w:rsidRPr="00735587">
        <w:rPr>
          <w:rFonts w:ascii="Arial" w:hAnsi="Arial" w:cs="Arial"/>
          <w:b/>
          <w:color w:val="auto"/>
          <w:lang w:eastAsia="en-GB"/>
        </w:rPr>
        <w:t>Other Ordinary Incoming Resources</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ab/>
        <w:t>Insurance claims and reimbursement of expenses e.g. from villages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6</w:t>
      </w:r>
      <w:r w:rsidRPr="00735587">
        <w:rPr>
          <w:rFonts w:ascii="Arial" w:hAnsi="Arial" w:cs="Arial"/>
        </w:rPr>
        <w:t>.</w:t>
      </w:r>
      <w:r w:rsidRPr="00735587">
        <w:rPr>
          <w:rFonts w:ascii="Arial" w:hAnsi="Arial" w:cs="Arial"/>
        </w:rPr>
        <w:tab/>
      </w:r>
      <w:r w:rsidRPr="000E62B0">
        <w:rPr>
          <w:rFonts w:ascii="Arial" w:hAnsi="Arial" w:cs="Arial"/>
          <w:b/>
          <w:color w:val="auto"/>
          <w:lang w:eastAsia="en-GB"/>
        </w:rPr>
        <w:t>Activities directly relating to Church Work</w:t>
      </w:r>
      <w:r w:rsidRPr="00735587">
        <w:rPr>
          <w:rFonts w:ascii="Arial" w:hAnsi="Arial" w:cs="Arial"/>
          <w:color w:val="auto"/>
          <w:lang w:eastAsia="en-GB"/>
        </w:rPr>
        <w:t xml:space="preserve"> i</w:t>
      </w:r>
      <w:r w:rsidRPr="00735587">
        <w:rPr>
          <w:rFonts w:ascii="Arial" w:hAnsi="Arial" w:cs="Arial"/>
        </w:rPr>
        <w:t>ncludes:</w:t>
      </w:r>
    </w:p>
    <w:p w:rsidR="00611FB2" w:rsidRPr="00735587" w:rsidRDefault="00611FB2" w:rsidP="0008597E">
      <w:pPr>
        <w:ind w:left="142"/>
        <w:rPr>
          <w:rFonts w:ascii="Arial" w:hAnsi="Arial" w:cs="Arial"/>
        </w:rPr>
      </w:pPr>
      <w:r w:rsidRPr="00735587">
        <w:rPr>
          <w:rFonts w:ascii="Arial" w:hAnsi="Arial" w:cs="Arial"/>
        </w:rPr>
        <w:tab/>
        <w:t>Ministry – Parish Share, working expenses of Rector</w:t>
      </w:r>
      <w:r>
        <w:rPr>
          <w:rFonts w:ascii="Arial" w:hAnsi="Arial" w:cs="Arial"/>
        </w:rPr>
        <w:t xml:space="preserve"> and staff costs</w:t>
      </w:r>
      <w:r w:rsidRPr="00735587">
        <w:rPr>
          <w:rFonts w:ascii="Arial" w:hAnsi="Arial" w:cs="Arial"/>
        </w:rPr>
        <w:t>,</w:t>
      </w:r>
    </w:p>
    <w:p w:rsidR="00611FB2" w:rsidRPr="00735587" w:rsidRDefault="00611FB2" w:rsidP="0008597E">
      <w:pPr>
        <w:ind w:left="142"/>
        <w:rPr>
          <w:rFonts w:ascii="Arial" w:hAnsi="Arial" w:cs="Arial"/>
        </w:rPr>
      </w:pPr>
      <w:r w:rsidRPr="00735587">
        <w:rPr>
          <w:rFonts w:ascii="Arial" w:hAnsi="Arial" w:cs="Arial"/>
        </w:rPr>
        <w:tab/>
        <w:t>Church Maintenance – minor repairs and housekeeping</w:t>
      </w:r>
    </w:p>
    <w:p w:rsidR="00611FB2" w:rsidRPr="00735587" w:rsidRDefault="00611FB2" w:rsidP="0008597E">
      <w:pPr>
        <w:ind w:left="142"/>
        <w:rPr>
          <w:rFonts w:ascii="Arial" w:hAnsi="Arial" w:cs="Arial"/>
        </w:rPr>
      </w:pPr>
      <w:r w:rsidRPr="00735587">
        <w:rPr>
          <w:rFonts w:ascii="Arial" w:hAnsi="Arial" w:cs="Arial"/>
        </w:rPr>
        <w:tab/>
        <w:t>Upkeep of Services – service materials</w:t>
      </w:r>
    </w:p>
    <w:p w:rsidR="00611FB2" w:rsidRPr="00735587" w:rsidRDefault="00611FB2" w:rsidP="0008597E">
      <w:pPr>
        <w:ind w:left="142"/>
        <w:rPr>
          <w:rFonts w:ascii="Arial" w:hAnsi="Arial" w:cs="Arial"/>
        </w:rPr>
      </w:pPr>
      <w:r w:rsidRPr="00735587">
        <w:rPr>
          <w:rFonts w:ascii="Arial" w:hAnsi="Arial" w:cs="Arial"/>
        </w:rPr>
        <w:tab/>
        <w:t>Bookstall expenses</w:t>
      </w:r>
    </w:p>
    <w:p w:rsidR="00611FB2" w:rsidRPr="00735587" w:rsidRDefault="00611FB2" w:rsidP="0008597E">
      <w:pPr>
        <w:ind w:left="142"/>
        <w:rPr>
          <w:rFonts w:ascii="Arial" w:hAnsi="Arial" w:cs="Arial"/>
        </w:rPr>
      </w:pPr>
      <w:r w:rsidRPr="00735587">
        <w:rPr>
          <w:rFonts w:ascii="Arial" w:hAnsi="Arial" w:cs="Arial"/>
        </w:rPr>
        <w:tab/>
        <w:t>Other general expenses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7</w:t>
      </w:r>
      <w:r w:rsidRPr="00735587">
        <w:rPr>
          <w:rFonts w:ascii="Arial" w:hAnsi="Arial" w:cs="Arial"/>
        </w:rPr>
        <w:t>.</w:t>
      </w:r>
      <w:r w:rsidRPr="00735587">
        <w:rPr>
          <w:rFonts w:ascii="Arial" w:hAnsi="Arial" w:cs="Arial"/>
        </w:rPr>
        <w:tab/>
      </w:r>
      <w:r w:rsidRPr="000E62B0">
        <w:rPr>
          <w:rFonts w:ascii="Arial" w:hAnsi="Arial" w:cs="Arial"/>
          <w:b/>
          <w:color w:val="auto"/>
          <w:lang w:eastAsia="en-GB"/>
        </w:rPr>
        <w:t>Fund Raising and Publicity</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ab/>
        <w:t>Fund raising, Catering and Publicity expenses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8</w:t>
      </w:r>
      <w:r w:rsidRPr="00735587">
        <w:rPr>
          <w:rFonts w:ascii="Arial" w:hAnsi="Arial" w:cs="Arial"/>
        </w:rPr>
        <w:t>.</w:t>
      </w:r>
      <w:r w:rsidRPr="00735587">
        <w:rPr>
          <w:rFonts w:ascii="Arial" w:hAnsi="Arial" w:cs="Arial"/>
        </w:rPr>
        <w:tab/>
      </w:r>
      <w:r w:rsidRPr="000E62B0">
        <w:rPr>
          <w:rFonts w:ascii="Arial" w:hAnsi="Arial" w:cs="Arial"/>
          <w:b/>
          <w:color w:val="auto"/>
          <w:lang w:eastAsia="en-GB"/>
        </w:rPr>
        <w:t>Church Management and Administration</w:t>
      </w:r>
      <w:r w:rsidRPr="00735587">
        <w:rPr>
          <w:rFonts w:ascii="Arial" w:hAnsi="Arial" w:cs="Arial"/>
          <w:color w:val="auto"/>
          <w:lang w:eastAsia="en-GB"/>
        </w:rPr>
        <w:t xml:space="preserve"> i</w:t>
      </w:r>
      <w:r w:rsidRPr="00735587">
        <w:rPr>
          <w:rFonts w:ascii="Arial" w:hAnsi="Arial" w:cs="Arial"/>
        </w:rPr>
        <w:t>ncludes:</w:t>
      </w:r>
    </w:p>
    <w:p w:rsidR="00611FB2" w:rsidRDefault="00611FB2" w:rsidP="0008597E">
      <w:pPr>
        <w:ind w:left="718"/>
        <w:rPr>
          <w:rFonts w:ascii="Arial" w:hAnsi="Arial" w:cs="Arial"/>
        </w:rPr>
      </w:pPr>
      <w:r w:rsidRPr="00735587">
        <w:rPr>
          <w:rFonts w:ascii="Arial" w:hAnsi="Arial" w:cs="Arial"/>
        </w:rPr>
        <w:t>Administration – costs which are incurred in connection with the general management of the church and its assets, including the maintenance of the Curate’s House</w:t>
      </w:r>
      <w:r>
        <w:rPr>
          <w:rFonts w:ascii="Arial" w:hAnsi="Arial" w:cs="Arial"/>
        </w:rPr>
        <w:t xml:space="preserve"> and The Centre</w:t>
      </w:r>
      <w:r w:rsidRPr="00735587">
        <w:rPr>
          <w:rFonts w:ascii="Arial" w:hAnsi="Arial" w:cs="Arial"/>
        </w:rPr>
        <w:t>.</w:t>
      </w:r>
    </w:p>
    <w:p w:rsidR="00611FB2" w:rsidRDefault="00611FB2" w:rsidP="00043B98">
      <w:pPr>
        <w:rPr>
          <w:rFonts w:ascii="Arial" w:hAnsi="Arial" w:cs="Arial"/>
        </w:rPr>
      </w:pPr>
    </w:p>
    <w:p w:rsidR="00611FB2" w:rsidRPr="00735587" w:rsidRDefault="00611FB2" w:rsidP="00043B98">
      <w:pPr>
        <w:ind w:left="142"/>
        <w:rPr>
          <w:rFonts w:ascii="Arial" w:hAnsi="Arial" w:cs="Arial"/>
        </w:rPr>
      </w:pPr>
      <w:r>
        <w:rPr>
          <w:rFonts w:ascii="Arial" w:hAnsi="Arial" w:cs="Arial"/>
        </w:rPr>
        <w:t>9</w:t>
      </w:r>
      <w:r w:rsidRPr="00735587">
        <w:rPr>
          <w:rFonts w:ascii="Arial" w:hAnsi="Arial" w:cs="Arial"/>
        </w:rPr>
        <w:t>.</w:t>
      </w:r>
      <w:r w:rsidRPr="00735587">
        <w:rPr>
          <w:rFonts w:ascii="Arial" w:hAnsi="Arial" w:cs="Arial"/>
        </w:rPr>
        <w:tab/>
      </w:r>
      <w:r w:rsidRPr="00611FB2">
        <w:rPr>
          <w:rFonts w:ascii="Arial" w:hAnsi="Arial" w:cs="Arial"/>
          <w:b/>
        </w:rPr>
        <w:t>Gross Transfers In/Out</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Default="00611FB2" w:rsidP="00043B98">
      <w:pPr>
        <w:ind w:left="718"/>
        <w:rPr>
          <w:rFonts w:ascii="Arial" w:hAnsi="Arial" w:cs="Arial"/>
        </w:rPr>
      </w:pPr>
      <w:r>
        <w:rPr>
          <w:rFonts w:ascii="Arial" w:hAnsi="Arial" w:cs="Arial"/>
        </w:rPr>
        <w:t>Re-allocation of the General and PCC Projects funds income and expenditure to achieve consistency of treatment.</w:t>
      </w:r>
    </w:p>
    <w:p w:rsidR="00611FB2" w:rsidRDefault="00611FB2" w:rsidP="00043B98">
      <w:pPr>
        <w:ind w:left="142"/>
        <w:rPr>
          <w:rFonts w:ascii="Arial" w:hAnsi="Arial" w:cs="Arial"/>
        </w:rPr>
      </w:pPr>
    </w:p>
    <w:p w:rsidR="00611FB2" w:rsidRPr="00735587" w:rsidRDefault="00611FB2" w:rsidP="00043B98">
      <w:pPr>
        <w:ind w:left="142"/>
        <w:rPr>
          <w:rFonts w:ascii="Arial" w:hAnsi="Arial" w:cs="Arial"/>
        </w:rPr>
      </w:pPr>
      <w:r>
        <w:rPr>
          <w:rFonts w:ascii="Arial" w:hAnsi="Arial" w:cs="Arial"/>
        </w:rPr>
        <w:t>10</w:t>
      </w:r>
      <w:r w:rsidRPr="00735587">
        <w:rPr>
          <w:rFonts w:ascii="Arial" w:hAnsi="Arial" w:cs="Arial"/>
        </w:rPr>
        <w:t>.</w:t>
      </w:r>
      <w:r w:rsidRPr="00735587">
        <w:rPr>
          <w:rFonts w:ascii="Arial" w:hAnsi="Arial" w:cs="Arial"/>
        </w:rPr>
        <w:tab/>
      </w:r>
      <w:r w:rsidRPr="008B798A">
        <w:rPr>
          <w:rFonts w:ascii="Arial" w:hAnsi="Arial" w:cs="Arial"/>
          <w:b/>
          <w:color w:val="auto"/>
          <w:lang w:eastAsia="en-GB"/>
        </w:rPr>
        <w:t>Gains and Loss on Investment</w:t>
      </w:r>
      <w:r>
        <w:rPr>
          <w:rFonts w:ascii="Arial" w:hAnsi="Arial" w:cs="Arial"/>
          <w:b/>
          <w:color w:val="auto"/>
          <w:lang w:eastAsia="en-GB"/>
        </w:rPr>
        <w:t xml:space="preserve">s </w:t>
      </w:r>
      <w:r w:rsidRPr="00735587">
        <w:rPr>
          <w:rFonts w:ascii="Arial" w:hAnsi="Arial" w:cs="Arial"/>
          <w:color w:val="auto"/>
          <w:lang w:eastAsia="en-GB"/>
        </w:rPr>
        <w:t>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611FB2">
      <w:pPr>
        <w:ind w:left="720" w:firstLine="7"/>
        <w:rPr>
          <w:rFonts w:ascii="Arial" w:hAnsi="Arial" w:cs="Arial"/>
        </w:rPr>
      </w:pPr>
      <w:r>
        <w:rPr>
          <w:rFonts w:ascii="Arial" w:hAnsi="Arial" w:cs="Arial"/>
        </w:rPr>
        <w:t>The Harrison Bequest Fund, which made an investment loss over the year, reflecting losses in the wider financial markets.</w:t>
      </w:r>
    </w:p>
    <w:p w:rsidR="00611FB2" w:rsidRPr="00372576" w:rsidRDefault="00611FB2" w:rsidP="0008597E">
      <w:pPr>
        <w:rPr>
          <w:rFonts w:ascii="Calibri" w:hAnsi="Calibri"/>
          <w:sz w:val="24"/>
          <w:szCs w:val="24"/>
        </w:rPr>
      </w:pPr>
    </w:p>
    <w:p w:rsidR="00611FB2" w:rsidRDefault="00611FB2">
      <w:r>
        <w:br w:type="page"/>
      </w:r>
    </w:p>
    <w:p w:rsidR="00611FB2" w:rsidRDefault="00611FB2">
      <w:pPr>
        <w:rPr>
          <w:rFonts w:ascii="Arial" w:hAnsi="Arial" w:cs="Arial"/>
          <w:b/>
          <w:color w:val="auto"/>
          <w:lang w:eastAsia="en-GB"/>
        </w:rPr>
      </w:pPr>
    </w:p>
    <w:p w:rsidR="00611FB2" w:rsidRDefault="00611FB2">
      <w:pPr>
        <w:rPr>
          <w:rFonts w:ascii="Arial" w:hAnsi="Arial" w:cs="Arial"/>
          <w:b/>
          <w:color w:val="auto"/>
          <w:lang w:eastAsia="en-GB"/>
        </w:rPr>
      </w:pPr>
    </w:p>
    <w:tbl>
      <w:tblPr>
        <w:tblW w:w="10247" w:type="dxa"/>
        <w:jc w:val="center"/>
        <w:tblLook w:val="04A0" w:firstRow="1" w:lastRow="0" w:firstColumn="1" w:lastColumn="0" w:noHBand="0" w:noVBand="1"/>
      </w:tblPr>
      <w:tblGrid>
        <w:gridCol w:w="3262"/>
        <w:gridCol w:w="4103"/>
        <w:gridCol w:w="1220"/>
        <w:gridCol w:w="1662"/>
      </w:tblGrid>
      <w:tr w:rsidR="00611FB2" w:rsidRPr="00BE685D" w:rsidTr="00611FB2">
        <w:trPr>
          <w:trHeight w:val="300"/>
          <w:jc w:val="center"/>
        </w:trPr>
        <w:tc>
          <w:tcPr>
            <w:tcW w:w="7365" w:type="dxa"/>
            <w:gridSpan w:val="2"/>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rPr>
            </w:pPr>
            <w:r w:rsidRPr="00BE685D">
              <w:rPr>
                <w:rFonts w:ascii="Arial" w:hAnsi="Arial" w:cs="Arial"/>
                <w:b/>
                <w:lang w:eastAsia="en-GB"/>
              </w:rPr>
              <w:t>ST PETER AND ST PAUL’S CHURCH, BUCKINGHAM</w:t>
            </w: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ind w:right="142"/>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7365" w:type="dxa"/>
            <w:gridSpan w:val="2"/>
            <w:tcBorders>
              <w:top w:val="nil"/>
              <w:left w:val="nil"/>
              <w:bottom w:val="nil"/>
              <w:right w:val="nil"/>
            </w:tcBorders>
          </w:tcPr>
          <w:p w:rsidR="00611FB2" w:rsidRPr="00BE685D" w:rsidRDefault="00611FB2" w:rsidP="00611FB2">
            <w:pPr>
              <w:ind w:right="-246"/>
              <w:rPr>
                <w:rFonts w:ascii="Arial" w:hAnsi="Arial" w:cs="Arial"/>
                <w:b/>
                <w:color w:val="auto"/>
                <w:lang w:val="en-US"/>
              </w:rPr>
            </w:pPr>
            <w:r w:rsidRPr="00BE685D">
              <w:rPr>
                <w:rFonts w:ascii="Arial" w:hAnsi="Arial" w:cs="Arial"/>
                <w:b/>
                <w:color w:val="auto"/>
                <w:lang w:val="en-US"/>
              </w:rPr>
              <w:t>BALANCE SHEET AS AT 31ST DECEMBER 2018</w:t>
            </w:r>
          </w:p>
        </w:tc>
        <w:tc>
          <w:tcPr>
            <w:tcW w:w="1220"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color w:val="auto"/>
                <w:lang w:val="en-US"/>
              </w:rPr>
            </w:pPr>
          </w:p>
        </w:tc>
        <w:tc>
          <w:tcPr>
            <w:tcW w:w="1662" w:type="dxa"/>
            <w:tcBorders>
              <w:top w:val="nil"/>
              <w:left w:val="nil"/>
              <w:bottom w:val="nil"/>
              <w:right w:val="nil"/>
            </w:tcBorders>
            <w:shd w:val="clear" w:color="auto" w:fill="auto"/>
            <w:vAlign w:val="bottom"/>
          </w:tcPr>
          <w:p w:rsidR="00611FB2" w:rsidRPr="00BE685D" w:rsidRDefault="00611FB2" w:rsidP="00043B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jc w:val="right"/>
              <w:rPr>
                <w:rFonts w:ascii="Arial" w:hAnsi="Arial" w:cs="Arial"/>
                <w:b/>
                <w:color w:val="auto"/>
                <w:lang w:val="en-US"/>
              </w:rPr>
            </w:pPr>
            <w:r w:rsidRPr="00BE685D">
              <w:rPr>
                <w:rFonts w:ascii="Arial" w:hAnsi="Arial" w:cs="Arial"/>
                <w:b/>
                <w:color w:val="auto"/>
                <w:lang w:val="en-US"/>
              </w:rPr>
              <w:t>2018</w:t>
            </w:r>
          </w:p>
        </w:tc>
        <w:tc>
          <w:tcPr>
            <w:tcW w:w="1662" w:type="dxa"/>
            <w:tcBorders>
              <w:top w:val="nil"/>
              <w:left w:val="nil"/>
              <w:bottom w:val="nil"/>
              <w:right w:val="nil"/>
            </w:tcBorders>
            <w:shd w:val="clear" w:color="auto" w:fill="auto"/>
            <w:noWrap/>
            <w:vAlign w:val="bottom"/>
            <w:hideMark/>
          </w:tcPr>
          <w:p w:rsidR="00611FB2" w:rsidRPr="00BE685D" w:rsidRDefault="00611FB2" w:rsidP="00B561DC">
            <w:pPr>
              <w:jc w:val="right"/>
              <w:rPr>
                <w:rFonts w:ascii="Arial" w:hAnsi="Arial" w:cs="Arial"/>
                <w:b/>
                <w:color w:val="auto"/>
                <w:lang w:val="en-US"/>
              </w:rPr>
            </w:pPr>
            <w:r w:rsidRPr="00BE685D">
              <w:rPr>
                <w:rFonts w:ascii="Arial" w:hAnsi="Arial" w:cs="Arial"/>
                <w:b/>
                <w:color w:val="auto"/>
                <w:lang w:val="en-US"/>
              </w:rPr>
              <w:t>2017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r w:rsidRPr="00BE685D">
              <w:rPr>
                <w:rFonts w:ascii="Arial" w:hAnsi="Arial" w:cs="Arial"/>
                <w:b/>
                <w:color w:val="auto"/>
                <w:lang w:val="en-US"/>
              </w:rPr>
              <w:t>FIXED ASSETS</w:t>
            </w: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r w:rsidRPr="00BE685D">
              <w:rPr>
                <w:rFonts w:ascii="Arial" w:hAnsi="Arial" w:cs="Arial"/>
                <w:color w:val="auto"/>
                <w:lang w:val="en-US"/>
              </w:rPr>
              <w:t>Curates House</w:t>
            </w:r>
          </w:p>
        </w:tc>
        <w:tc>
          <w:tcPr>
            <w:tcW w:w="1220" w:type="dxa"/>
            <w:tcBorders>
              <w:top w:val="nil"/>
              <w:left w:val="nil"/>
              <w:bottom w:val="nil"/>
              <w:right w:val="nil"/>
            </w:tcBorders>
          </w:tcPr>
          <w:p w:rsidR="00611FB2" w:rsidRPr="00BE685D" w:rsidRDefault="00611FB2" w:rsidP="00B561DC">
            <w:pPr>
              <w:jc w:val="right"/>
              <w:rPr>
                <w:rFonts w:ascii="Arial" w:hAnsi="Arial" w:cs="Arial"/>
                <w:color w:val="auto"/>
                <w:lang w:val="en-US"/>
              </w:rPr>
            </w:pPr>
            <w:r w:rsidRPr="00BE685D">
              <w:rPr>
                <w:rFonts w:ascii="Arial" w:hAnsi="Arial" w:cs="Arial"/>
                <w:color w:val="auto"/>
                <w:lang w:val="en-US"/>
              </w:rPr>
              <w:t>150,000</w:t>
            </w:r>
          </w:p>
        </w:tc>
        <w:tc>
          <w:tcPr>
            <w:tcW w:w="1662" w:type="dxa"/>
            <w:tcBorders>
              <w:top w:val="nil"/>
              <w:left w:val="nil"/>
              <w:bottom w:val="nil"/>
              <w:right w:val="nil"/>
            </w:tcBorders>
            <w:shd w:val="clear" w:color="auto" w:fill="auto"/>
            <w:noWrap/>
            <w:vAlign w:val="bottom"/>
            <w:hideMark/>
          </w:tcPr>
          <w:p w:rsidR="00611FB2" w:rsidRPr="00BE685D" w:rsidRDefault="00611FB2" w:rsidP="00B561DC">
            <w:pPr>
              <w:jc w:val="right"/>
              <w:rPr>
                <w:rFonts w:ascii="Arial" w:hAnsi="Arial" w:cs="Arial"/>
                <w:color w:val="auto"/>
                <w:lang w:val="en-US"/>
              </w:rPr>
            </w:pPr>
            <w:r w:rsidRPr="00BE685D">
              <w:rPr>
                <w:rFonts w:ascii="Arial" w:hAnsi="Arial" w:cs="Arial"/>
                <w:color w:val="auto"/>
                <w:lang w:val="en-US"/>
              </w:rPr>
              <w:t>150,000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color w:val="auto"/>
                <w:lang w:val="en-US"/>
              </w:rPr>
            </w:pPr>
          </w:p>
        </w:tc>
        <w:tc>
          <w:tcPr>
            <w:tcW w:w="1662"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FIXED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150,000</w:t>
            </w:r>
          </w:p>
        </w:tc>
        <w:tc>
          <w:tcPr>
            <w:tcW w:w="1662" w:type="dxa"/>
            <w:tcBorders>
              <w:top w:val="nil"/>
              <w:left w:val="nil"/>
              <w:bottom w:val="nil"/>
              <w:right w:val="nil"/>
            </w:tcBorders>
            <w:shd w:val="clear" w:color="auto" w:fill="auto"/>
            <w:noWrap/>
            <w:vAlign w:val="bottom"/>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150,000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INVESTMENT ASSETS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Philip Box Charity</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986</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948</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Harrison Bequest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261,168</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268,330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CBF Investment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3,127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3,072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INVESTMENT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211,281</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272,850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 xml:space="preserve"> </w:t>
            </w: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CURRENT ASSETS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Prepayment/Debtors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-1,967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PCC Current Lloyds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88,390</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24,866</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Petty Cash</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CAF Accounts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134,583</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247,841</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CAF Organ</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8,412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8,406</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Roof Lloyds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5,661</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3,364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CBF Philip Box Deposit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953</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968</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National Savings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5,075</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5,039</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Current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35,505</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32,902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Deposit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281</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282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Magazine Current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7,337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7,337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Bookstall Current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0</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The Centre</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23,897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16,777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CURRENT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308,259</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347,9I4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INVESTMENT &amp; CURRENT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519,540</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620,764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LIABILITIES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Creditors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58</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-2,530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LIABILITIES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519,482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-2,530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ASSETS LESS LIABILITIES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669,482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708,234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FUNDS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Restricted</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265,607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397,044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Unrestricted</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403,875</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311,190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FUNDS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669,482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708,234</w:t>
            </w:r>
          </w:p>
        </w:tc>
      </w:tr>
    </w:tbl>
    <w:p w:rsidR="00611FB2" w:rsidRDefault="00611FB2">
      <w:r>
        <w:br w:type="page"/>
      </w:r>
    </w:p>
    <w:p w:rsidR="00611FB2" w:rsidRPr="00BE685D" w:rsidRDefault="00611FB2" w:rsidP="00043B98">
      <w:pPr>
        <w:rPr>
          <w:rFonts w:ascii="Arial" w:hAnsi="Arial" w:cs="Arial"/>
          <w:b/>
        </w:rPr>
      </w:pPr>
      <w:r w:rsidRPr="00BE685D">
        <w:rPr>
          <w:rFonts w:ascii="Arial" w:hAnsi="Arial" w:cs="Arial"/>
          <w:b/>
          <w:lang w:eastAsia="en-GB"/>
        </w:rPr>
        <w:t>ST PETER AND ST PAUL’S CHURCH, BUCKINGHAM</w:t>
      </w:r>
    </w:p>
    <w:p w:rsidR="00611FB2" w:rsidRPr="00BE685D" w:rsidRDefault="00611FB2" w:rsidP="00043B98">
      <w:pPr>
        <w:rPr>
          <w:rFonts w:ascii="Arial" w:hAnsi="Arial" w:cs="Arial"/>
        </w:rPr>
      </w:pPr>
      <w:r w:rsidRPr="00BE685D">
        <w:rPr>
          <w:rFonts w:ascii="Arial" w:hAnsi="Arial" w:cs="Arial"/>
        </w:rPr>
        <w:t>FUND ANALYSIS 1</w:t>
      </w:r>
      <w:r w:rsidRPr="00BE685D">
        <w:rPr>
          <w:rFonts w:ascii="Arial" w:hAnsi="Arial" w:cs="Arial"/>
          <w:vertAlign w:val="superscript"/>
        </w:rPr>
        <w:t>ST</w:t>
      </w:r>
      <w:r w:rsidRPr="00BE685D">
        <w:rPr>
          <w:rFonts w:ascii="Arial" w:hAnsi="Arial" w:cs="Arial"/>
        </w:rPr>
        <w:t xml:space="preserve"> JANUARY – 31</w:t>
      </w:r>
      <w:r w:rsidRPr="00BE685D">
        <w:rPr>
          <w:rFonts w:ascii="Arial" w:hAnsi="Arial" w:cs="Arial"/>
          <w:vertAlign w:val="superscript"/>
        </w:rPr>
        <w:t>ST</w:t>
      </w:r>
      <w:r w:rsidRPr="00BE685D">
        <w:rPr>
          <w:rFonts w:ascii="Arial" w:hAnsi="Arial" w:cs="Arial"/>
        </w:rPr>
        <w:t xml:space="preserve"> DECEMBER 2018 - UNRESTRICTED</w:t>
      </w:r>
    </w:p>
    <w:p w:rsidR="00611FB2" w:rsidRPr="00E65F3F" w:rsidRDefault="00611FB2" w:rsidP="00043B98">
      <w:pPr>
        <w:rPr>
          <w:sz w:val="18"/>
          <w:szCs w:val="18"/>
        </w:rPr>
      </w:pPr>
    </w:p>
    <w:tbl>
      <w:tblPr>
        <w:tblStyle w:val="TableGrid"/>
        <w:tblW w:w="10539" w:type="dxa"/>
        <w:jc w:val="center"/>
        <w:tblLook w:val="04A0" w:firstRow="1" w:lastRow="0" w:firstColumn="1" w:lastColumn="0" w:noHBand="0" w:noVBand="1"/>
      </w:tblPr>
      <w:tblGrid>
        <w:gridCol w:w="1626"/>
        <w:gridCol w:w="951"/>
        <w:gridCol w:w="978"/>
        <w:gridCol w:w="978"/>
        <w:gridCol w:w="978"/>
        <w:gridCol w:w="963"/>
        <w:gridCol w:w="1045"/>
        <w:gridCol w:w="963"/>
        <w:gridCol w:w="971"/>
        <w:gridCol w:w="1086"/>
      </w:tblGrid>
      <w:tr w:rsidR="00611FB2" w:rsidRPr="007C4E8A" w:rsidTr="00611FB2">
        <w:trPr>
          <w:jc w:val="center"/>
        </w:trPr>
        <w:tc>
          <w:tcPr>
            <w:tcW w:w="1626" w:type="dxa"/>
          </w:tcPr>
          <w:p w:rsidR="00611FB2" w:rsidRPr="007C4E8A" w:rsidRDefault="00611FB2" w:rsidP="00043B98">
            <w:pPr>
              <w:rPr>
                <w:rFonts w:ascii="Arial Narrow" w:hAnsi="Arial Narrow"/>
                <w:b/>
                <w:sz w:val="18"/>
                <w:szCs w:val="18"/>
              </w:rPr>
            </w:pPr>
            <w:r w:rsidRPr="007C4E8A">
              <w:rPr>
                <w:rFonts w:ascii="Arial Narrow" w:hAnsi="Arial Narrow"/>
                <w:b/>
                <w:sz w:val="18"/>
                <w:szCs w:val="18"/>
              </w:rPr>
              <w:t>INCOME</w:t>
            </w:r>
          </w:p>
        </w:tc>
        <w:tc>
          <w:tcPr>
            <w:tcW w:w="951" w:type="dxa"/>
          </w:tcPr>
          <w:p w:rsidR="00611FB2" w:rsidRPr="007C4E8A" w:rsidRDefault="00611FB2" w:rsidP="00043B98">
            <w:pPr>
              <w:rPr>
                <w:rFonts w:ascii="Arial Narrow" w:hAnsi="Arial Narrow"/>
                <w:sz w:val="18"/>
                <w:szCs w:val="18"/>
              </w:rPr>
            </w:pP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1045"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w:t>
            </w:r>
            <w:r>
              <w:rPr>
                <w:rFonts w:ascii="Arial Narrow" w:hAnsi="Arial Narrow"/>
                <w:sz w:val="18"/>
                <w:szCs w:val="18"/>
              </w:rPr>
              <w:t>ted</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1086"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Unrestricted</w:t>
            </w:r>
          </w:p>
        </w:tc>
      </w:tr>
      <w:tr w:rsidR="00611FB2" w:rsidRPr="007C4E8A" w:rsidTr="00611FB2">
        <w:trPr>
          <w:jc w:val="center"/>
        </w:trPr>
        <w:tc>
          <w:tcPr>
            <w:tcW w:w="1626" w:type="dxa"/>
          </w:tcPr>
          <w:p w:rsidR="00611FB2" w:rsidRPr="007C4E8A" w:rsidRDefault="00611FB2" w:rsidP="00043B98">
            <w:pPr>
              <w:rPr>
                <w:rFonts w:ascii="Arial Narrow" w:hAnsi="Arial Narrow"/>
                <w:sz w:val="18"/>
                <w:szCs w:val="18"/>
              </w:rPr>
            </w:pPr>
          </w:p>
        </w:tc>
        <w:tc>
          <w:tcPr>
            <w:tcW w:w="95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General</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Curate</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Magazine</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Bookstall</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Projects</w:t>
            </w:r>
          </w:p>
        </w:tc>
        <w:tc>
          <w:tcPr>
            <w:tcW w:w="1045"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Centre</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Redevel</w:t>
            </w:r>
            <w:r>
              <w:rPr>
                <w:rFonts w:ascii="Arial Narrow" w:hAnsi="Arial Narrow"/>
                <w:sz w:val="18"/>
                <w:szCs w:val="18"/>
              </w:rPr>
              <w:t>op</w:t>
            </w:r>
          </w:p>
        </w:tc>
        <w:tc>
          <w:tcPr>
            <w:tcW w:w="97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Restoration</w:t>
            </w:r>
          </w:p>
        </w:tc>
        <w:tc>
          <w:tcPr>
            <w:tcW w:w="1086"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Incoming Resources from Donors</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48,858</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118</w:t>
            </w:r>
          </w:p>
        </w:tc>
        <w:tc>
          <w:tcPr>
            <w:tcW w:w="963" w:type="dxa"/>
            <w:vAlign w:val="center"/>
          </w:tcPr>
          <w:p w:rsidR="00611FB2" w:rsidRPr="007C4E8A" w:rsidRDefault="00611FB2" w:rsidP="00043B98">
            <w:pPr>
              <w:jc w:val="cente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250,976</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 received</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Voluntary Income resources</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0,640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10,640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Investments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6,984</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7,134</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Charity &amp; Ancillary trading</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1,014</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19,163</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30,177</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Ordinary Incoming resources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200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200</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INCOME</w:t>
            </w:r>
          </w:p>
        </w:tc>
        <w:tc>
          <w:tcPr>
            <w:tcW w:w="95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2</w:t>
            </w:r>
            <w:r>
              <w:rPr>
                <w:rFonts w:ascii="Arial Narrow" w:hAnsi="Arial Narrow"/>
                <w:b/>
                <w:sz w:val="18"/>
                <w:szCs w:val="18"/>
              </w:rPr>
              <w:t>70,862</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6,984</w:t>
            </w:r>
          </w:p>
        </w:tc>
        <w:tc>
          <w:tcPr>
            <w:tcW w:w="978" w:type="dxa"/>
            <w:vAlign w:val="center"/>
          </w:tcPr>
          <w:p w:rsidR="00611FB2" w:rsidRPr="007C4E8A" w:rsidRDefault="00611FB2" w:rsidP="00043B98">
            <w:pPr>
              <w:jc w:val="right"/>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center"/>
              <w:rPr>
                <w:rFonts w:ascii="Arial Narrow" w:hAnsi="Arial Narrow"/>
                <w:b/>
                <w:sz w:val="18"/>
                <w:szCs w:val="18"/>
              </w:rPr>
            </w:pP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21,281</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center"/>
              <w:rPr>
                <w:rFonts w:ascii="Arial Narrow" w:hAnsi="Arial Narrow"/>
                <w:b/>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2</w:t>
            </w:r>
            <w:r>
              <w:rPr>
                <w:rFonts w:ascii="Arial Narrow" w:hAnsi="Arial Narrow"/>
                <w:b/>
                <w:sz w:val="18"/>
                <w:szCs w:val="18"/>
              </w:rPr>
              <w:t>99,127</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1045"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PAYMENTS</w:t>
            </w:r>
          </w:p>
        </w:tc>
        <w:tc>
          <w:tcPr>
            <w:tcW w:w="951"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1045"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Major Works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Activities Directly relating to Church work</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238,736</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1,335</w:t>
            </w: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3,502</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2</w:t>
            </w:r>
            <w:r>
              <w:rPr>
                <w:rFonts w:ascii="Arial Narrow" w:hAnsi="Arial Narrow"/>
                <w:b/>
                <w:sz w:val="18"/>
                <w:szCs w:val="18"/>
              </w:rPr>
              <w:t>53,573</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Fund Raising &amp; Publicity</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4,</w:t>
            </w:r>
            <w:r>
              <w:rPr>
                <w:rFonts w:ascii="Arial Narrow" w:hAnsi="Arial Narrow"/>
                <w:sz w:val="18"/>
                <w:szCs w:val="18"/>
              </w:rPr>
              <w:t>983</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center"/>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4,983</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Church Management &amp; Administration</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77,318</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.959</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5,865</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645</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8</w:t>
            </w:r>
            <w:r>
              <w:rPr>
                <w:rFonts w:ascii="Arial Narrow" w:hAnsi="Arial Narrow"/>
                <w:b/>
                <w:sz w:val="18"/>
                <w:szCs w:val="18"/>
              </w:rPr>
              <w:t>6,787</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EXPENDITURE</w:t>
            </w:r>
          </w:p>
        </w:tc>
        <w:tc>
          <w:tcPr>
            <w:tcW w:w="951" w:type="dxa"/>
            <w:vAlign w:val="center"/>
          </w:tcPr>
          <w:p w:rsidR="00611FB2" w:rsidRDefault="00611FB2" w:rsidP="00043B98">
            <w:pPr>
              <w:jc w:val="right"/>
              <w:rPr>
                <w:rFonts w:ascii="Arial Narrow" w:hAnsi="Arial Narrow"/>
                <w:b/>
                <w:sz w:val="18"/>
                <w:szCs w:val="18"/>
              </w:rPr>
            </w:pPr>
            <w:r>
              <w:rPr>
                <w:rFonts w:ascii="Arial Narrow" w:hAnsi="Arial Narrow"/>
                <w:b/>
                <w:sz w:val="18"/>
                <w:szCs w:val="18"/>
              </w:rPr>
              <w:t>321,037</w:t>
            </w:r>
          </w:p>
          <w:p w:rsidR="00611FB2" w:rsidRPr="007C4E8A" w:rsidRDefault="00611FB2" w:rsidP="00043B98">
            <w:pPr>
              <w:jc w:val="right"/>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4,294</w:t>
            </w:r>
          </w:p>
        </w:tc>
        <w:tc>
          <w:tcPr>
            <w:tcW w:w="978" w:type="dxa"/>
            <w:vAlign w:val="center"/>
          </w:tcPr>
          <w:p w:rsidR="00611FB2" w:rsidRPr="007C4E8A" w:rsidRDefault="00611FB2" w:rsidP="00043B98">
            <w:pPr>
              <w:jc w:val="center"/>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5,865</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14,147</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3</w:t>
            </w:r>
            <w:r>
              <w:rPr>
                <w:rFonts w:ascii="Arial Narrow" w:hAnsi="Arial Narrow"/>
                <w:b/>
                <w:sz w:val="18"/>
                <w:szCs w:val="18"/>
              </w:rPr>
              <w:t>45,343</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Excess of Income over Expenditure</w:t>
            </w:r>
          </w:p>
        </w:tc>
        <w:tc>
          <w:tcPr>
            <w:tcW w:w="951"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-50175</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2690</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w:t>
            </w:r>
            <w:r>
              <w:rPr>
                <w:rFonts w:ascii="Arial Narrow" w:hAnsi="Arial Narrow"/>
                <w:b/>
                <w:sz w:val="18"/>
                <w:szCs w:val="18"/>
              </w:rPr>
              <w:t>5,865</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7,134</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w:t>
            </w:r>
            <w:r>
              <w:rPr>
                <w:rFonts w:ascii="Arial Narrow" w:hAnsi="Arial Narrow"/>
                <w:b/>
                <w:sz w:val="18"/>
                <w:szCs w:val="18"/>
              </w:rPr>
              <w:t>46,216</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Starting Balance B/F</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105,323</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9,307</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467</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62,252</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16,195</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7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10,309</w:t>
            </w: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311,190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Assets Introduced</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-50175</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2,690</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0</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w:t>
            </w:r>
            <w:r>
              <w:rPr>
                <w:rFonts w:ascii="Arial Narrow" w:hAnsi="Arial Narrow"/>
                <w:sz w:val="18"/>
                <w:szCs w:val="18"/>
              </w:rPr>
              <w:t>5865</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7,134</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71" w:type="dxa"/>
            <w:vAlign w:val="center"/>
          </w:tcPr>
          <w:p w:rsidR="00611FB2" w:rsidRPr="007C4E8A" w:rsidRDefault="00611FB2" w:rsidP="00043B98">
            <w:pPr>
              <w:jc w:val="center"/>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w:t>
            </w:r>
            <w:r>
              <w:rPr>
                <w:rFonts w:ascii="Arial Narrow" w:hAnsi="Arial Narrow"/>
                <w:b/>
                <w:sz w:val="18"/>
                <w:szCs w:val="18"/>
              </w:rPr>
              <w:t>46,216</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Gains/Loss on Investments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w:t>
            </w:r>
            <w:r>
              <w:rPr>
                <w:rFonts w:ascii="Arial Narrow" w:hAnsi="Arial Narrow"/>
                <w:sz w:val="18"/>
                <w:szCs w:val="18"/>
              </w:rPr>
              <w:t>to/from Special</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2132</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2132</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Harrison Fund</w:t>
            </w:r>
          </w:p>
        </w:tc>
        <w:tc>
          <w:tcPr>
            <w:tcW w:w="951"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-1500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Projects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-47,153</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47,153</w:t>
            </w: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Bookstall</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467</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-467</w:t>
            </w: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Pr>
                <w:rFonts w:ascii="Arial Narrow" w:hAnsi="Arial Narrow"/>
                <w:sz w:val="18"/>
                <w:szCs w:val="18"/>
              </w:rPr>
              <w:t>Transfer to/from Magazine</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Closing Balance C/F</w:t>
            </w:r>
          </w:p>
        </w:tc>
        <w:tc>
          <w:tcPr>
            <w:tcW w:w="95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17,931</w:t>
            </w:r>
          </w:p>
        </w:tc>
        <w:tc>
          <w:tcPr>
            <w:tcW w:w="978"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10,497</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978" w:type="dxa"/>
            <w:vAlign w:val="center"/>
          </w:tcPr>
          <w:p w:rsidR="00611FB2" w:rsidRPr="007C4E8A" w:rsidRDefault="00611FB2" w:rsidP="00043B98">
            <w:pPr>
              <w:jc w:val="right"/>
              <w:rPr>
                <w:rFonts w:ascii="Arial Narrow" w:hAnsi="Arial Narrow"/>
                <w:b/>
                <w:sz w:val="18"/>
                <w:szCs w:val="18"/>
              </w:rPr>
            </w:pPr>
          </w:p>
        </w:tc>
        <w:tc>
          <w:tcPr>
            <w:tcW w:w="963"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203,540</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23,329</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10,309</w:t>
            </w: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265,606</w:t>
            </w:r>
          </w:p>
        </w:tc>
      </w:tr>
    </w:tbl>
    <w:p w:rsidR="00611FB2" w:rsidRPr="00496962" w:rsidRDefault="00611FB2" w:rsidP="00043B98">
      <w:pPr>
        <w:rPr>
          <w:rFonts w:ascii="Arial Narrow" w:hAnsi="Arial Narrow"/>
          <w:sz w:val="12"/>
          <w:szCs w:val="12"/>
        </w:rPr>
      </w:pPr>
    </w:p>
    <w:p w:rsidR="00611FB2" w:rsidRDefault="00611FB2" w:rsidP="00043B98">
      <w:pPr>
        <w:rPr>
          <w:rFonts w:ascii="Arial" w:hAnsi="Arial" w:cs="Arial"/>
          <w:sz w:val="18"/>
          <w:szCs w:val="18"/>
        </w:rPr>
      </w:pPr>
    </w:p>
    <w:p w:rsidR="00611FB2" w:rsidRPr="00BE685D" w:rsidRDefault="00611FB2" w:rsidP="00043B98">
      <w:pPr>
        <w:rPr>
          <w:rFonts w:ascii="Arial" w:hAnsi="Arial" w:cs="Arial"/>
          <w:sz w:val="18"/>
          <w:szCs w:val="18"/>
        </w:rPr>
      </w:pPr>
      <w:r w:rsidRPr="00BE685D">
        <w:rPr>
          <w:rFonts w:ascii="Arial" w:hAnsi="Arial" w:cs="Arial"/>
          <w:sz w:val="18"/>
          <w:szCs w:val="18"/>
        </w:rPr>
        <w:t>£2,132 has been transferred from the special fund to the general fund for specific donations for the youth worker.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£1,500 has been transferred from the Curates Fund to the Harrison Bequest to repay the capital borrowed from the Fund for the Open Door Project.</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£32,847 has been transferred from the Projects Fund to the General Fund for incorrectly allocated expenses over the last three years.</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£80,000 has been transferred from the General Fund to the Project Fund for the legacy money wrongly allocated to this fund last year.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£467 has been transferred from the Book Store Fund to the General Fund to close this fund which is no longer required.</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£7,337 has been transferred from the Magazine Fund to the General Fund to close this fund which is no longer required.</w:t>
      </w:r>
    </w:p>
    <w:p w:rsidR="00611FB2" w:rsidRPr="00BE685D" w:rsidRDefault="00611FB2" w:rsidP="00043B98">
      <w:pPr>
        <w:rPr>
          <w:rFonts w:ascii="Arial" w:hAnsi="Arial" w:cs="Arial"/>
        </w:rPr>
      </w:pPr>
      <w:r w:rsidRPr="00BE685D">
        <w:rPr>
          <w:rFonts w:ascii="Arial" w:hAnsi="Arial" w:cs="Arial"/>
        </w:rPr>
        <w:br w:type="page"/>
      </w:r>
    </w:p>
    <w:p w:rsidR="00611FB2" w:rsidRPr="001E5BF7" w:rsidRDefault="00611FB2" w:rsidP="00043B98">
      <w:pPr>
        <w:rPr>
          <w:rFonts w:asciiTheme="minorHAnsi" w:hAnsiTheme="minorHAnsi"/>
          <w:sz w:val="10"/>
          <w:szCs w:val="10"/>
        </w:rPr>
      </w:pPr>
    </w:p>
    <w:p w:rsidR="00611FB2" w:rsidRPr="00C04C36" w:rsidRDefault="00611FB2" w:rsidP="00043B98">
      <w:pPr>
        <w:rPr>
          <w:rFonts w:ascii="Arial" w:hAnsi="Arial" w:cs="Arial"/>
          <w:b/>
        </w:rPr>
      </w:pPr>
      <w:r w:rsidRPr="00C04C36">
        <w:rPr>
          <w:rFonts w:ascii="Arial" w:hAnsi="Arial" w:cs="Arial"/>
          <w:b/>
          <w:lang w:eastAsia="en-GB"/>
        </w:rPr>
        <w:t>ST PETER AND ST PAUL’S CHURCH, BUCKINGHAM</w:t>
      </w:r>
    </w:p>
    <w:p w:rsidR="00611FB2" w:rsidRPr="00496962" w:rsidRDefault="00611FB2" w:rsidP="00043B98">
      <w:pPr>
        <w:rPr>
          <w:rFonts w:asciiTheme="minorHAnsi" w:hAnsiTheme="minorHAnsi"/>
          <w:sz w:val="22"/>
          <w:szCs w:val="22"/>
        </w:rPr>
      </w:pPr>
      <w:r w:rsidRPr="00496962">
        <w:rPr>
          <w:rFonts w:asciiTheme="minorHAnsi" w:hAnsiTheme="minorHAnsi"/>
          <w:sz w:val="22"/>
          <w:szCs w:val="22"/>
        </w:rPr>
        <w:t>FUND ANALYSIS 1</w:t>
      </w:r>
      <w:r w:rsidRPr="00496962">
        <w:rPr>
          <w:rFonts w:asciiTheme="minorHAnsi" w:hAnsiTheme="minorHAnsi"/>
          <w:sz w:val="22"/>
          <w:szCs w:val="22"/>
          <w:vertAlign w:val="superscript"/>
        </w:rPr>
        <w:t>ST</w:t>
      </w:r>
      <w:r w:rsidRPr="00496962">
        <w:rPr>
          <w:rFonts w:asciiTheme="minorHAnsi" w:hAnsiTheme="minorHAnsi"/>
          <w:sz w:val="22"/>
          <w:szCs w:val="22"/>
        </w:rPr>
        <w:t xml:space="preserve"> JANUARY – 31</w:t>
      </w:r>
      <w:r w:rsidRPr="00496962">
        <w:rPr>
          <w:rFonts w:asciiTheme="minorHAnsi" w:hAnsiTheme="minorHAnsi"/>
          <w:sz w:val="22"/>
          <w:szCs w:val="22"/>
          <w:vertAlign w:val="superscript"/>
        </w:rPr>
        <w:t>ST</w:t>
      </w:r>
      <w:r w:rsidRPr="00496962">
        <w:rPr>
          <w:rFonts w:asciiTheme="minorHAnsi" w:hAnsiTheme="minorHAnsi"/>
          <w:sz w:val="22"/>
          <w:szCs w:val="22"/>
        </w:rPr>
        <w:t xml:space="preserve"> DECEMBER 201</w:t>
      </w:r>
      <w:r>
        <w:rPr>
          <w:rFonts w:asciiTheme="minorHAnsi" w:hAnsiTheme="minorHAnsi"/>
          <w:sz w:val="22"/>
          <w:szCs w:val="22"/>
        </w:rPr>
        <w:t>8 - RESTRICTED</w:t>
      </w:r>
    </w:p>
    <w:p w:rsidR="00611FB2" w:rsidRPr="00E65F3F" w:rsidRDefault="00611FB2" w:rsidP="00043B98">
      <w:pPr>
        <w:rPr>
          <w:sz w:val="18"/>
          <w:szCs w:val="18"/>
        </w:rPr>
      </w:pPr>
    </w:p>
    <w:tbl>
      <w:tblPr>
        <w:tblStyle w:val="TableGrid"/>
        <w:tblW w:w="0" w:type="auto"/>
        <w:tblInd w:w="-176" w:type="dxa"/>
        <w:tblLook w:val="04A0" w:firstRow="1" w:lastRow="0" w:firstColumn="1" w:lastColumn="0" w:noHBand="0" w:noVBand="1"/>
      </w:tblPr>
      <w:tblGrid>
        <w:gridCol w:w="1591"/>
        <w:gridCol w:w="881"/>
        <w:gridCol w:w="909"/>
        <w:gridCol w:w="881"/>
        <w:gridCol w:w="881"/>
        <w:gridCol w:w="979"/>
        <w:gridCol w:w="881"/>
        <w:gridCol w:w="881"/>
        <w:gridCol w:w="924"/>
        <w:gridCol w:w="938"/>
        <w:gridCol w:w="756"/>
      </w:tblGrid>
      <w:tr w:rsidR="00611FB2" w:rsidRPr="007C4E8A" w:rsidTr="00043B98">
        <w:tc>
          <w:tcPr>
            <w:tcW w:w="1591" w:type="dxa"/>
          </w:tcPr>
          <w:p w:rsidR="00611FB2" w:rsidRPr="007C4E8A" w:rsidRDefault="00611FB2" w:rsidP="00043B98">
            <w:pPr>
              <w:rPr>
                <w:rFonts w:ascii="Arial Narrow" w:hAnsi="Arial Narrow"/>
                <w:b/>
                <w:sz w:val="18"/>
                <w:szCs w:val="18"/>
              </w:rPr>
            </w:pPr>
            <w:r w:rsidRPr="007C4E8A">
              <w:rPr>
                <w:rFonts w:ascii="Arial Narrow" w:hAnsi="Arial Narrow"/>
                <w:b/>
                <w:sz w:val="18"/>
                <w:szCs w:val="18"/>
              </w:rPr>
              <w:t>INCOME</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0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7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24"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38"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Restricted</w:t>
            </w:r>
          </w:p>
        </w:tc>
        <w:tc>
          <w:tcPr>
            <w:tcW w:w="756" w:type="dxa"/>
            <w:vAlign w:val="center"/>
          </w:tcPr>
          <w:p w:rsidR="00611FB2" w:rsidRPr="0004091D" w:rsidRDefault="00611FB2" w:rsidP="00043B98">
            <w:pPr>
              <w:rPr>
                <w:rFonts w:ascii="Arial Narrow" w:hAnsi="Arial Narrow"/>
                <w:b/>
                <w:sz w:val="18"/>
                <w:szCs w:val="18"/>
              </w:rPr>
            </w:pPr>
            <w:r w:rsidRPr="0004091D">
              <w:rPr>
                <w:rFonts w:ascii="Arial Narrow" w:hAnsi="Arial Narrow"/>
                <w:b/>
                <w:sz w:val="18"/>
                <w:szCs w:val="18"/>
              </w:rPr>
              <w:t>FUNDS</w:t>
            </w:r>
          </w:p>
        </w:tc>
      </w:tr>
      <w:tr w:rsidR="00611FB2" w:rsidRPr="007C4E8A" w:rsidTr="00043B98">
        <w:tc>
          <w:tcPr>
            <w:tcW w:w="1591" w:type="dxa"/>
          </w:tcPr>
          <w:p w:rsidR="00611FB2" w:rsidRPr="007C4E8A" w:rsidRDefault="00611FB2" w:rsidP="00043B98">
            <w:pPr>
              <w:rPr>
                <w:rFonts w:ascii="Arial Narrow" w:hAnsi="Arial Narrow"/>
                <w:sz w:val="18"/>
                <w:szCs w:val="18"/>
              </w:rPr>
            </w:pP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Organ</w:t>
            </w:r>
          </w:p>
        </w:tc>
        <w:tc>
          <w:tcPr>
            <w:tcW w:w="90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Rector</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Funeral</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Special</w:t>
            </w:r>
          </w:p>
        </w:tc>
        <w:tc>
          <w:tcPr>
            <w:tcW w:w="97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Restoration</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Harrison</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Curates House</w:t>
            </w:r>
          </w:p>
        </w:tc>
        <w:tc>
          <w:tcPr>
            <w:tcW w:w="924"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Phillip Box</w:t>
            </w:r>
          </w:p>
        </w:tc>
        <w:tc>
          <w:tcPr>
            <w:tcW w:w="938"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c>
          <w:tcPr>
            <w:tcW w:w="756" w:type="dxa"/>
            <w:vAlign w:val="center"/>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Incoming Resources from Donors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25,468</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27,740</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278,716</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 received</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Voluntary Income resources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85</w:t>
            </w:r>
          </w:p>
        </w:tc>
        <w:tc>
          <w:tcPr>
            <w:tcW w:w="979"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2,296</w:t>
            </w: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2381</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13,021</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Investments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3</w:t>
            </w:r>
            <w:r>
              <w:rPr>
                <w:rFonts w:ascii="Arial Narrow" w:hAnsi="Arial Narrow"/>
                <w:sz w:val="18"/>
                <w:szCs w:val="18"/>
              </w:rPr>
              <w:t>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36</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7,170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Charity &amp; Ancillary trading</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30,177</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Ordinary Incoming resources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200</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INCOME</w:t>
            </w:r>
          </w:p>
        </w:tc>
        <w:tc>
          <w:tcPr>
            <w:tcW w:w="881" w:type="dxa"/>
            <w:vAlign w:val="center"/>
          </w:tcPr>
          <w:p w:rsidR="00611FB2" w:rsidRPr="007C4E8A" w:rsidRDefault="00611FB2" w:rsidP="00043B98">
            <w:pPr>
              <w:jc w:val="center"/>
              <w:rPr>
                <w:rFonts w:ascii="Arial Narrow" w:hAnsi="Arial Narrow"/>
                <w:b/>
                <w:sz w:val="18"/>
                <w:szCs w:val="18"/>
              </w:rPr>
            </w:pPr>
          </w:p>
        </w:tc>
        <w:tc>
          <w:tcPr>
            <w:tcW w:w="909" w:type="dxa"/>
            <w:vAlign w:val="center"/>
          </w:tcPr>
          <w:p w:rsidR="00611FB2" w:rsidRPr="007C4E8A" w:rsidRDefault="00611FB2" w:rsidP="00043B98">
            <w:pPr>
              <w:jc w:val="center"/>
              <w:rPr>
                <w:rFonts w:ascii="Arial Narrow" w:hAnsi="Arial Narrow"/>
                <w:b/>
                <w:sz w:val="18"/>
                <w:szCs w:val="18"/>
              </w:rPr>
            </w:pP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25,553</w:t>
            </w:r>
          </w:p>
        </w:tc>
        <w:tc>
          <w:tcPr>
            <w:tcW w:w="979"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2,296</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3</w:t>
            </w:r>
            <w:r>
              <w:rPr>
                <w:rFonts w:ascii="Arial Narrow" w:hAnsi="Arial Narrow"/>
                <w:b/>
                <w:sz w:val="18"/>
                <w:szCs w:val="18"/>
              </w:rPr>
              <w:t>6</w:t>
            </w:r>
          </w:p>
        </w:tc>
        <w:tc>
          <w:tcPr>
            <w:tcW w:w="93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30,157</w:t>
            </w:r>
          </w:p>
        </w:tc>
        <w:tc>
          <w:tcPr>
            <w:tcW w:w="756"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329,284</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PAYMENTS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center"/>
              <w:rPr>
                <w:rFonts w:ascii="Arial Narrow" w:hAnsi="Arial Narrow"/>
                <w:b/>
                <w:sz w:val="18"/>
                <w:szCs w:val="18"/>
              </w:rPr>
            </w:pPr>
          </w:p>
        </w:tc>
        <w:tc>
          <w:tcPr>
            <w:tcW w:w="756" w:type="dxa"/>
            <w:vAlign w:val="center"/>
          </w:tcPr>
          <w:p w:rsidR="00611FB2" w:rsidRPr="0004091D" w:rsidRDefault="00611FB2" w:rsidP="00043B98">
            <w:pPr>
              <w:jc w:val="center"/>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Major Works</w:t>
            </w:r>
          </w:p>
        </w:tc>
        <w:tc>
          <w:tcPr>
            <w:tcW w:w="881" w:type="dxa"/>
            <w:vAlign w:val="center"/>
          </w:tcPr>
          <w:p w:rsidR="00611FB2" w:rsidRPr="007C4E8A" w:rsidRDefault="00611FB2" w:rsidP="00043B98">
            <w:pPr>
              <w:jc w:val="center"/>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center"/>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Activities Directly relating to Church work</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170</w:t>
            </w: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12,785</w:t>
            </w:r>
          </w:p>
        </w:tc>
        <w:tc>
          <w:tcPr>
            <w:tcW w:w="97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17,499</w:t>
            </w:r>
          </w:p>
        </w:tc>
        <w:tc>
          <w:tcPr>
            <w:tcW w:w="756" w:type="dxa"/>
            <w:vAlign w:val="center"/>
          </w:tcPr>
          <w:p w:rsidR="00611FB2" w:rsidRPr="0004091D" w:rsidRDefault="00611FB2" w:rsidP="00043B98">
            <w:pPr>
              <w:jc w:val="center"/>
              <w:rPr>
                <w:rFonts w:ascii="Arial Narrow" w:hAnsi="Arial Narrow"/>
                <w:b/>
                <w:sz w:val="18"/>
                <w:szCs w:val="18"/>
              </w:rPr>
            </w:pPr>
            <w:r>
              <w:rPr>
                <w:rFonts w:ascii="Arial Narrow" w:hAnsi="Arial Narrow"/>
                <w:b/>
                <w:sz w:val="18"/>
                <w:szCs w:val="18"/>
              </w:rPr>
              <w:t>271,072</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Fund Raising &amp; Publicity</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1,237</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1,237</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6,220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Church Management &amp; Administration</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837</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837</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87,624</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EXPENDITURE</w:t>
            </w:r>
          </w:p>
        </w:tc>
        <w:tc>
          <w:tcPr>
            <w:tcW w:w="881" w:type="dxa"/>
            <w:vAlign w:val="center"/>
          </w:tcPr>
          <w:p w:rsidR="00611FB2" w:rsidRPr="007C4E8A" w:rsidRDefault="00611FB2" w:rsidP="00043B98">
            <w:pPr>
              <w:jc w:val="right"/>
              <w:rPr>
                <w:rFonts w:ascii="Arial Narrow" w:hAnsi="Arial Narrow"/>
                <w:b/>
                <w:sz w:val="18"/>
                <w:szCs w:val="18"/>
              </w:rPr>
            </w:pPr>
          </w:p>
        </w:tc>
        <w:tc>
          <w:tcPr>
            <w:tcW w:w="90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170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14,859</w:t>
            </w:r>
          </w:p>
        </w:tc>
        <w:tc>
          <w:tcPr>
            <w:tcW w:w="97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19,573</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364,916</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Excess of Income over Expenditure</w:t>
            </w:r>
          </w:p>
        </w:tc>
        <w:tc>
          <w:tcPr>
            <w:tcW w:w="881" w:type="dxa"/>
            <w:vAlign w:val="center"/>
          </w:tcPr>
          <w:p w:rsidR="00611FB2" w:rsidRPr="007C4E8A" w:rsidRDefault="00611FB2" w:rsidP="00043B98">
            <w:pPr>
              <w:jc w:val="right"/>
              <w:rPr>
                <w:rFonts w:ascii="Arial Narrow" w:hAnsi="Arial Narrow"/>
                <w:b/>
                <w:sz w:val="18"/>
                <w:szCs w:val="18"/>
              </w:rPr>
            </w:pPr>
          </w:p>
        </w:tc>
        <w:tc>
          <w:tcPr>
            <w:tcW w:w="909"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w:t>
            </w:r>
            <w:r>
              <w:rPr>
                <w:rFonts w:ascii="Arial Narrow" w:hAnsi="Arial Narrow"/>
                <w:b/>
                <w:sz w:val="18"/>
                <w:szCs w:val="18"/>
              </w:rPr>
              <w:t>170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 xml:space="preserve"> 10,694</w:t>
            </w:r>
          </w:p>
        </w:tc>
        <w:tc>
          <w:tcPr>
            <w:tcW w:w="97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24</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10,584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-35,632</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Starting Balance B/F</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0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404</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12,894</w:t>
            </w:r>
          </w:p>
        </w:tc>
        <w:tc>
          <w:tcPr>
            <w:tcW w:w="979"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3,000</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208,830</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150,000</w:t>
            </w:r>
          </w:p>
        </w:tc>
        <w:tc>
          <w:tcPr>
            <w:tcW w:w="924"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916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397,044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708,234</w:t>
            </w:r>
          </w:p>
        </w:tc>
      </w:tr>
      <w:tr w:rsidR="00611FB2" w:rsidRPr="006F3492" w:rsidTr="00043B98">
        <w:trPr>
          <w:trHeight w:val="340"/>
        </w:trPr>
        <w:tc>
          <w:tcPr>
            <w:tcW w:w="1591" w:type="dxa"/>
            <w:vAlign w:val="center"/>
          </w:tcPr>
          <w:p w:rsidR="00611FB2" w:rsidRPr="006F3492" w:rsidRDefault="00611FB2" w:rsidP="00043B98">
            <w:pPr>
              <w:rPr>
                <w:rFonts w:ascii="Arial Narrow" w:hAnsi="Arial Narrow"/>
                <w:sz w:val="18"/>
                <w:szCs w:val="18"/>
              </w:rPr>
            </w:pPr>
            <w:r w:rsidRPr="006F3492">
              <w:rPr>
                <w:rFonts w:ascii="Arial Narrow" w:hAnsi="Arial Narrow"/>
                <w:sz w:val="18"/>
                <w:szCs w:val="18"/>
              </w:rPr>
              <w:t>Assets Introduced</w:t>
            </w:r>
          </w:p>
        </w:tc>
        <w:tc>
          <w:tcPr>
            <w:tcW w:w="881" w:type="dxa"/>
            <w:vAlign w:val="center"/>
          </w:tcPr>
          <w:p w:rsidR="00611FB2" w:rsidRPr="006F3492" w:rsidRDefault="00611FB2" w:rsidP="00043B98">
            <w:pPr>
              <w:jc w:val="right"/>
              <w:rPr>
                <w:rFonts w:ascii="Arial Narrow" w:hAnsi="Arial Narrow"/>
                <w:sz w:val="18"/>
                <w:szCs w:val="18"/>
              </w:rPr>
            </w:pPr>
          </w:p>
        </w:tc>
        <w:tc>
          <w:tcPr>
            <w:tcW w:w="909"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-170</w:t>
            </w:r>
          </w:p>
        </w:tc>
        <w:tc>
          <w:tcPr>
            <w:tcW w:w="881"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0</w:t>
            </w:r>
          </w:p>
        </w:tc>
        <w:tc>
          <w:tcPr>
            <w:tcW w:w="881"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10,694</w:t>
            </w:r>
          </w:p>
        </w:tc>
        <w:tc>
          <w:tcPr>
            <w:tcW w:w="979"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24</w:t>
            </w:r>
          </w:p>
        </w:tc>
        <w:tc>
          <w:tcPr>
            <w:tcW w:w="881"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0</w:t>
            </w:r>
          </w:p>
        </w:tc>
        <w:tc>
          <w:tcPr>
            <w:tcW w:w="881"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0</w:t>
            </w:r>
          </w:p>
        </w:tc>
        <w:tc>
          <w:tcPr>
            <w:tcW w:w="924"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3</w:t>
            </w:r>
            <w:r>
              <w:rPr>
                <w:rFonts w:ascii="Arial Narrow" w:hAnsi="Arial Narrow"/>
                <w:sz w:val="18"/>
                <w:szCs w:val="18"/>
              </w:rPr>
              <w:t>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10,584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-35632</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Gains/Loss on Investments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56</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-3,162</w:t>
            </w: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-14</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-3120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-3120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w:t>
            </w:r>
            <w:r>
              <w:rPr>
                <w:rFonts w:ascii="Arial Narrow" w:hAnsi="Arial Narrow"/>
                <w:sz w:val="18"/>
                <w:szCs w:val="18"/>
              </w:rPr>
              <w:t>/from Special</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-2132</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-2132</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Harrison Fund</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1,500</w:t>
            </w: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1,500</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Projects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center"/>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Bookstall</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Default="00611FB2" w:rsidP="00043B98">
            <w:pPr>
              <w:rPr>
                <w:rFonts w:ascii="Arial Narrow" w:hAnsi="Arial Narrow"/>
                <w:sz w:val="18"/>
                <w:szCs w:val="18"/>
              </w:rPr>
            </w:pPr>
            <w:r w:rsidRPr="007C4E8A">
              <w:rPr>
                <w:rFonts w:ascii="Arial Narrow" w:hAnsi="Arial Narrow"/>
                <w:sz w:val="18"/>
                <w:szCs w:val="18"/>
              </w:rPr>
              <w:t>Transfer to</w:t>
            </w:r>
            <w:r>
              <w:rPr>
                <w:rFonts w:ascii="Arial Narrow" w:hAnsi="Arial Narrow"/>
                <w:sz w:val="18"/>
                <w:szCs w:val="18"/>
              </w:rPr>
              <w:t>/from</w:t>
            </w:r>
          </w:p>
          <w:p w:rsidR="00611FB2" w:rsidRPr="007C4E8A" w:rsidRDefault="00611FB2" w:rsidP="00043B98">
            <w:pPr>
              <w:rPr>
                <w:rFonts w:ascii="Arial Narrow" w:hAnsi="Arial Narrow"/>
                <w:sz w:val="18"/>
                <w:szCs w:val="18"/>
              </w:rPr>
            </w:pPr>
            <w:r>
              <w:rPr>
                <w:rFonts w:ascii="Arial Narrow" w:hAnsi="Arial Narrow"/>
                <w:sz w:val="18"/>
                <w:szCs w:val="18"/>
              </w:rPr>
              <w:t>Magazine</w:t>
            </w:r>
            <w:r w:rsidRPr="007C4E8A">
              <w:rPr>
                <w:rFonts w:ascii="Arial Narrow" w:hAnsi="Arial Narrow"/>
                <w:sz w:val="18"/>
                <w:szCs w:val="18"/>
              </w:rPr>
              <w:t xml:space="preserve"> </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Closing Balance C/F</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0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234</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21,456</w:t>
            </w:r>
          </w:p>
        </w:tc>
        <w:tc>
          <w:tcPr>
            <w:tcW w:w="979"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2</w:t>
            </w:r>
            <w:r>
              <w:rPr>
                <w:rFonts w:ascii="Arial Narrow" w:hAnsi="Arial Narrow"/>
                <w:b/>
                <w:sz w:val="18"/>
                <w:szCs w:val="18"/>
              </w:rPr>
              <w:t>3,080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207,168</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150,000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1,</w:t>
            </w:r>
            <w:r>
              <w:rPr>
                <w:rFonts w:ascii="Arial Narrow" w:hAnsi="Arial Narrow"/>
                <w:b/>
                <w:sz w:val="18"/>
                <w:szCs w:val="18"/>
              </w:rPr>
              <w:t>938</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403,876</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669,482</w:t>
            </w:r>
          </w:p>
        </w:tc>
      </w:tr>
    </w:tbl>
    <w:p w:rsidR="00611FB2" w:rsidRDefault="00611FB2" w:rsidP="00043B98">
      <w:pPr>
        <w:rPr>
          <w:rFonts w:ascii="Arial" w:hAnsi="Arial" w:cs="Arial"/>
          <w:sz w:val="18"/>
          <w:szCs w:val="18"/>
        </w:rPr>
      </w:pPr>
    </w:p>
    <w:p w:rsidR="00611FB2" w:rsidRPr="00BE685D" w:rsidRDefault="00611FB2" w:rsidP="00043B98">
      <w:pPr>
        <w:rPr>
          <w:rFonts w:ascii="Arial" w:hAnsi="Arial" w:cs="Arial"/>
          <w:sz w:val="18"/>
          <w:szCs w:val="18"/>
        </w:rPr>
      </w:pPr>
      <w:r w:rsidRPr="00BE685D">
        <w:rPr>
          <w:rFonts w:ascii="Arial" w:hAnsi="Arial" w:cs="Arial"/>
          <w:sz w:val="18"/>
          <w:szCs w:val="18"/>
        </w:rPr>
        <w:t>£2,132 has been transferred from the Special Fund to the General Fund for specific donations for the youth worker.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£1,500 has been transferred from the Curates Fund to the Harrison Bequest to repay the capital borrowed from the Fund for the Open Door Project.</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£32,847 has been transferred from the Projects Fund to the General Fund for incorrectly allocated expenses over the last three years.</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£80,000 has been transferred from the General Fund to the Project Fund for the legacy money wrongly allocated to this fund last year.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£467 has been transferred from the Book Store Fund to the General Fund to close this fund which is no longer required.</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£7,337 has been transferred from the Magazine Fund to the General Fund to close this fund which is no longer required.</w:t>
      </w:r>
    </w:p>
    <w:p w:rsidR="00611FB2" w:rsidRPr="00BE685D" w:rsidRDefault="00611FB2">
      <w:pPr>
        <w:rPr>
          <w:rFonts w:ascii="Arial" w:hAnsi="Arial" w:cs="Arial"/>
          <w:sz w:val="18"/>
          <w:szCs w:val="18"/>
        </w:rPr>
      </w:pPr>
      <w:r w:rsidRPr="00BE685D">
        <w:rPr>
          <w:rFonts w:ascii="Arial" w:hAnsi="Arial" w:cs="Arial"/>
          <w:sz w:val="18"/>
          <w:szCs w:val="18"/>
        </w:rPr>
        <w:br w:type="page"/>
      </w:r>
    </w:p>
    <w:p w:rsidR="00611FB2" w:rsidRDefault="00611FB2" w:rsidP="00043B98">
      <w:pPr>
        <w:rPr>
          <w:sz w:val="14"/>
          <w:szCs w:val="14"/>
        </w:rPr>
      </w:pPr>
    </w:p>
    <w:p w:rsidR="00084A1C" w:rsidRDefault="00084A1C" w:rsidP="00084A1C">
      <w:pPr>
        <w:rPr>
          <w:rFonts w:ascii="Arial" w:hAnsi="Arial" w:cs="Arial"/>
          <w:b/>
          <w:color w:val="auto"/>
          <w:lang w:eastAsia="en-GB"/>
        </w:rPr>
      </w:pPr>
      <w:r w:rsidRPr="00E066EE">
        <w:rPr>
          <w:rFonts w:ascii="Arial" w:hAnsi="Arial" w:cs="Arial"/>
          <w:b/>
          <w:color w:val="auto"/>
          <w:lang w:eastAsia="en-GB"/>
        </w:rPr>
        <w:t xml:space="preserve">ST PETER AND </w:t>
      </w:r>
      <w:r>
        <w:rPr>
          <w:rFonts w:ascii="Arial" w:hAnsi="Arial" w:cs="Arial"/>
          <w:b/>
          <w:color w:val="auto"/>
          <w:lang w:eastAsia="en-GB"/>
        </w:rPr>
        <w:t xml:space="preserve">ST </w:t>
      </w:r>
      <w:r w:rsidRPr="00E066EE">
        <w:rPr>
          <w:rFonts w:ascii="Arial" w:hAnsi="Arial" w:cs="Arial"/>
          <w:b/>
          <w:color w:val="auto"/>
          <w:lang w:eastAsia="en-GB"/>
        </w:rPr>
        <w:t>PAUL</w:t>
      </w:r>
      <w:r>
        <w:rPr>
          <w:rFonts w:ascii="Arial" w:hAnsi="Arial" w:cs="Arial"/>
          <w:b/>
          <w:color w:val="auto"/>
          <w:lang w:eastAsia="en-GB"/>
        </w:rPr>
        <w:t>’S</w:t>
      </w:r>
      <w:r w:rsidRPr="00E066EE">
        <w:rPr>
          <w:rFonts w:ascii="Arial" w:hAnsi="Arial" w:cs="Arial"/>
          <w:b/>
          <w:color w:val="auto"/>
          <w:lang w:eastAsia="en-GB"/>
        </w:rPr>
        <w:t xml:space="preserve"> </w:t>
      </w:r>
      <w:r w:rsidR="00DA0B0E">
        <w:rPr>
          <w:rFonts w:ascii="Arial" w:hAnsi="Arial" w:cs="Arial"/>
          <w:b/>
          <w:color w:val="auto"/>
          <w:lang w:eastAsia="en-GB"/>
        </w:rPr>
        <w:t xml:space="preserve">CHURCH </w:t>
      </w:r>
      <w:r w:rsidRPr="00E066EE">
        <w:rPr>
          <w:rFonts w:ascii="Arial" w:hAnsi="Arial" w:cs="Arial"/>
          <w:b/>
          <w:color w:val="auto"/>
          <w:lang w:eastAsia="en-GB"/>
        </w:rPr>
        <w:t>BUCKINGHAM</w:t>
      </w:r>
    </w:p>
    <w:p w:rsidR="00084A1C" w:rsidRDefault="00084A1C" w:rsidP="00084A1C"/>
    <w:p w:rsidR="00084A1C" w:rsidRPr="00004041" w:rsidRDefault="00084A1C" w:rsidP="00084A1C">
      <w:pPr>
        <w:rPr>
          <w:rFonts w:ascii="Arial" w:hAnsi="Arial" w:cs="Arial"/>
          <w:b/>
        </w:rPr>
      </w:pPr>
      <w:r w:rsidRPr="00004041">
        <w:rPr>
          <w:rFonts w:ascii="Arial" w:hAnsi="Arial" w:cs="Arial"/>
          <w:b/>
        </w:rPr>
        <w:t>ADDITIONAL NOTES</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FD43C7">
        <w:rPr>
          <w:rFonts w:ascii="Arial" w:hAnsi="Arial" w:cs="Arial"/>
          <w:b/>
        </w:rPr>
        <w:t>Staff</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The PCC employ</w:t>
      </w:r>
      <w:r>
        <w:rPr>
          <w:rFonts w:ascii="Arial" w:hAnsi="Arial" w:cs="Arial"/>
        </w:rPr>
        <w:t>ed,</w:t>
      </w:r>
      <w:r w:rsidRPr="00004041">
        <w:rPr>
          <w:rFonts w:ascii="Arial" w:hAnsi="Arial" w:cs="Arial"/>
        </w:rPr>
        <w:t xml:space="preserve"> </w:t>
      </w:r>
      <w:r>
        <w:rPr>
          <w:rFonts w:ascii="Arial" w:hAnsi="Arial" w:cs="Arial"/>
        </w:rPr>
        <w:t xml:space="preserve">a </w:t>
      </w:r>
      <w:r w:rsidRPr="00004041">
        <w:rPr>
          <w:rFonts w:ascii="Arial" w:hAnsi="Arial" w:cs="Arial"/>
        </w:rPr>
        <w:t xml:space="preserve">Contemporary Worship Leader, </w:t>
      </w:r>
      <w:r>
        <w:rPr>
          <w:rFonts w:ascii="Arial" w:hAnsi="Arial" w:cs="Arial"/>
        </w:rPr>
        <w:t xml:space="preserve">an Organist &amp; Assistant Organist, Pastoral Care Worker, </w:t>
      </w:r>
      <w:r w:rsidRPr="00004041">
        <w:rPr>
          <w:rFonts w:ascii="Arial" w:hAnsi="Arial" w:cs="Arial"/>
        </w:rPr>
        <w:t xml:space="preserve">Families </w:t>
      </w:r>
      <w:r>
        <w:rPr>
          <w:rFonts w:ascii="Arial" w:hAnsi="Arial" w:cs="Arial"/>
        </w:rPr>
        <w:t>Worker</w:t>
      </w:r>
      <w:r w:rsidRPr="00004041">
        <w:rPr>
          <w:rFonts w:ascii="Arial" w:hAnsi="Arial" w:cs="Arial"/>
        </w:rPr>
        <w:t>, Children</w:t>
      </w:r>
      <w:r>
        <w:rPr>
          <w:rFonts w:ascii="Arial" w:hAnsi="Arial" w:cs="Arial"/>
        </w:rPr>
        <w:t>’s</w:t>
      </w:r>
      <w:r w:rsidRPr="00004041">
        <w:rPr>
          <w:rFonts w:ascii="Arial" w:hAnsi="Arial" w:cs="Arial"/>
        </w:rPr>
        <w:t xml:space="preserve"> </w:t>
      </w:r>
      <w:r>
        <w:rPr>
          <w:rFonts w:ascii="Arial" w:hAnsi="Arial" w:cs="Arial"/>
        </w:rPr>
        <w:t>Worker,</w:t>
      </w:r>
      <w:r w:rsidRPr="00004041">
        <w:rPr>
          <w:rFonts w:ascii="Arial" w:hAnsi="Arial" w:cs="Arial"/>
        </w:rPr>
        <w:t xml:space="preserve"> Y</w:t>
      </w:r>
      <w:r>
        <w:rPr>
          <w:rFonts w:ascii="Arial" w:hAnsi="Arial" w:cs="Arial"/>
        </w:rPr>
        <w:t>outh</w:t>
      </w:r>
      <w:r w:rsidRPr="00004041">
        <w:rPr>
          <w:rFonts w:ascii="Arial" w:hAnsi="Arial" w:cs="Arial"/>
        </w:rPr>
        <w:t xml:space="preserve"> </w:t>
      </w:r>
      <w:r>
        <w:rPr>
          <w:rFonts w:ascii="Arial" w:hAnsi="Arial" w:cs="Arial"/>
        </w:rPr>
        <w:t>Worker</w:t>
      </w:r>
      <w:r w:rsidRPr="00004041">
        <w:rPr>
          <w:rFonts w:ascii="Arial" w:hAnsi="Arial" w:cs="Arial"/>
        </w:rPr>
        <w:t>,</w:t>
      </w:r>
      <w:r>
        <w:rPr>
          <w:rFonts w:ascii="Arial" w:hAnsi="Arial" w:cs="Arial"/>
        </w:rPr>
        <w:t xml:space="preserve"> </w:t>
      </w:r>
      <w:r w:rsidRPr="00004041">
        <w:rPr>
          <w:rFonts w:ascii="Arial" w:hAnsi="Arial" w:cs="Arial"/>
        </w:rPr>
        <w:t>Par</w:t>
      </w:r>
      <w:r>
        <w:rPr>
          <w:rFonts w:ascii="Arial" w:hAnsi="Arial" w:cs="Arial"/>
        </w:rPr>
        <w:t>ish Manager, Operations Manager, the Rector’s PA, Outreach Worker, Church Caretaker and a Caretaker for The Centre.</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Fixed Assets</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PCC owns the house in </w:t>
      </w:r>
      <w:proofErr w:type="spellStart"/>
      <w:r w:rsidRPr="00004041">
        <w:rPr>
          <w:rFonts w:ascii="Arial" w:hAnsi="Arial" w:cs="Arial"/>
        </w:rPr>
        <w:t>Chandos</w:t>
      </w:r>
      <w:proofErr w:type="spellEnd"/>
      <w:r w:rsidRPr="00004041">
        <w:rPr>
          <w:rFonts w:ascii="Arial" w:hAnsi="Arial" w:cs="Arial"/>
        </w:rPr>
        <w:t xml:space="preserve"> Close (known as the Curate’s House) which remains in the accounts at a value of £150,000.  It has not been re-valued in the accounts this year however, the insurance on this house is based on a more realistic figure.  </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Trust Funds</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Gains on investments recorded relate to variations in share prices of investments held by the Central Board of Finance (CBF).</w:t>
      </w:r>
    </w:p>
    <w:p w:rsidR="00084A1C" w:rsidRPr="00004041" w:rsidRDefault="00084A1C" w:rsidP="00084A1C">
      <w:pPr>
        <w:rPr>
          <w:rFonts w:ascii="Arial" w:hAnsi="Arial" w:cs="Arial"/>
        </w:rPr>
      </w:pPr>
    </w:p>
    <w:p w:rsidR="00084A1C" w:rsidRPr="0004638E" w:rsidRDefault="00084A1C" w:rsidP="00084A1C">
      <w:pPr>
        <w:rPr>
          <w:rFonts w:ascii="Arial" w:hAnsi="Arial" w:cs="Arial"/>
          <w:u w:val="single"/>
        </w:rPr>
      </w:pPr>
      <w:r w:rsidRPr="0004638E">
        <w:rPr>
          <w:rFonts w:ascii="Arial" w:hAnsi="Arial" w:cs="Arial"/>
          <w:u w:val="single"/>
        </w:rPr>
        <w:t>Philip Box Organist Charity</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Is a trust whose Custodian is the Oxford Diocesan Board of Finance.  This trust was established to provide income to or for the benefit of the organist of the Parish Church of Buckingham.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The Capital is not available to the PCC and the interest has been reinvested in a CBF Deposit Account</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It was agreed that this fund would be wound up and the balance transferred to the Organ Fund.  The fund consists of a deposit and an investment fund. The value of the fund is £1,</w:t>
      </w:r>
      <w:r>
        <w:rPr>
          <w:rFonts w:ascii="Arial" w:hAnsi="Arial" w:cs="Arial"/>
        </w:rPr>
        <w:t>938</w:t>
      </w:r>
      <w:r w:rsidRPr="00004041">
        <w:rPr>
          <w:rFonts w:ascii="Arial" w:hAnsi="Arial" w:cs="Arial"/>
        </w:rPr>
        <w:t xml:space="preserve"> (201</w:t>
      </w:r>
      <w:r>
        <w:rPr>
          <w:rFonts w:ascii="Arial" w:hAnsi="Arial" w:cs="Arial"/>
        </w:rPr>
        <w:t>7</w:t>
      </w:r>
      <w:r w:rsidRPr="00004041">
        <w:rPr>
          <w:rFonts w:ascii="Arial" w:hAnsi="Arial" w:cs="Arial"/>
        </w:rPr>
        <w:t>: £1,</w:t>
      </w:r>
      <w:r>
        <w:rPr>
          <w:rFonts w:ascii="Arial" w:hAnsi="Arial" w:cs="Arial"/>
        </w:rPr>
        <w:t>917</w:t>
      </w:r>
      <w:r w:rsidRPr="00004041">
        <w:rPr>
          <w:rFonts w:ascii="Arial" w:hAnsi="Arial" w:cs="Arial"/>
        </w:rPr>
        <w:t>)</w:t>
      </w:r>
    </w:p>
    <w:p w:rsidR="00084A1C" w:rsidRPr="00004041" w:rsidRDefault="00084A1C" w:rsidP="00084A1C">
      <w:pPr>
        <w:pStyle w:val="Heading1"/>
        <w:rPr>
          <w:rFonts w:ascii="Arial" w:hAnsi="Arial" w:cs="Arial"/>
          <w:u w:val="single"/>
        </w:rPr>
      </w:pPr>
    </w:p>
    <w:p w:rsidR="00084A1C" w:rsidRPr="0004638E" w:rsidRDefault="00084A1C" w:rsidP="00084A1C">
      <w:pPr>
        <w:pStyle w:val="Heading1"/>
        <w:rPr>
          <w:rFonts w:ascii="Arial" w:hAnsi="Arial" w:cs="Arial"/>
          <w:b w:val="0"/>
          <w:u w:val="single"/>
        </w:rPr>
      </w:pPr>
      <w:r w:rsidRPr="0004638E">
        <w:rPr>
          <w:rFonts w:ascii="Arial" w:hAnsi="Arial" w:cs="Arial"/>
          <w:b w:val="0"/>
          <w:u w:val="single"/>
        </w:rPr>
        <w:t xml:space="preserve">The Harrison Bequest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Pr>
          <w:rFonts w:ascii="Arial" w:hAnsi="Arial" w:cs="Arial"/>
        </w:rPr>
        <w:t>I</w:t>
      </w:r>
      <w:r w:rsidRPr="00004041">
        <w:rPr>
          <w:rFonts w:ascii="Arial" w:hAnsi="Arial" w:cs="Arial"/>
        </w:rPr>
        <w:t xml:space="preserve">s a Trust fund held by the Oxford Diocesan Board of Trustees for the provision of a curate.  The income from the trust can be used ‘for providing the stipend of a curate in the parish and subject thereto for any ecclesiastical purpose in the parish as the PCC shall decide’.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capital is not expendable by the PCC but the interest is paid into the Assistant Curate’s Fund.  The Charity Commissioners and the Diocese agreed in 2001 that the sum of £50,000 could be advanced from the capital of this fund to the Open Door (Redevelopment) Project, subject to the recoupment of £1,500 annually until 2036 from the interest of the residual capital of the fund, to be reinvested as a permanent endowment of the charity (as above).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At the year end the amount to be recouped stood at </w:t>
      </w:r>
      <w:r w:rsidRPr="002C2279">
        <w:rPr>
          <w:rFonts w:ascii="Arial" w:hAnsi="Arial" w:cs="Arial"/>
        </w:rPr>
        <w:t>£</w:t>
      </w:r>
      <w:r>
        <w:rPr>
          <w:rFonts w:ascii="Arial" w:hAnsi="Arial" w:cs="Arial"/>
        </w:rPr>
        <w:t>27,000</w:t>
      </w:r>
      <w:r w:rsidRPr="00004041">
        <w:rPr>
          <w:rFonts w:ascii="Arial" w:hAnsi="Arial" w:cs="Arial"/>
        </w:rPr>
        <w:t xml:space="preserve"> and the investment is valued in the accounts at </w:t>
      </w:r>
      <w:r w:rsidR="00DA0B0E">
        <w:rPr>
          <w:rFonts w:ascii="Arial" w:hAnsi="Arial" w:cs="Arial"/>
        </w:rPr>
        <w:t>£207,168</w:t>
      </w:r>
      <w:r w:rsidRPr="00004041">
        <w:rPr>
          <w:rFonts w:ascii="Arial" w:hAnsi="Arial" w:cs="Arial"/>
        </w:rPr>
        <w:t xml:space="preserve"> (201</w:t>
      </w:r>
      <w:r>
        <w:rPr>
          <w:rFonts w:ascii="Arial" w:hAnsi="Arial" w:cs="Arial"/>
        </w:rPr>
        <w:t>7</w:t>
      </w:r>
      <w:r w:rsidRPr="00004041">
        <w:rPr>
          <w:rFonts w:ascii="Arial" w:hAnsi="Arial" w:cs="Arial"/>
        </w:rPr>
        <w:t>: £</w:t>
      </w:r>
      <w:r>
        <w:rPr>
          <w:rFonts w:ascii="Arial" w:hAnsi="Arial" w:cs="Arial"/>
        </w:rPr>
        <w:t>20</w:t>
      </w:r>
      <w:r w:rsidR="00DA0B0E">
        <w:rPr>
          <w:rFonts w:ascii="Arial" w:hAnsi="Arial" w:cs="Arial"/>
        </w:rPr>
        <w:t>8,829</w:t>
      </w:r>
      <w:r w:rsidRPr="00004041">
        <w:rPr>
          <w:rFonts w:ascii="Arial" w:hAnsi="Arial" w:cs="Arial"/>
        </w:rPr>
        <w:t>).</w:t>
      </w:r>
      <w:r>
        <w:rPr>
          <w:rFonts w:ascii="Arial" w:hAnsi="Arial" w:cs="Arial"/>
        </w:rPr>
        <w:t xml:space="preserve"> During t</w:t>
      </w:r>
      <w:r w:rsidRPr="00735587">
        <w:rPr>
          <w:rFonts w:ascii="Arial" w:hAnsi="Arial" w:cs="Arial"/>
        </w:rPr>
        <w:t>he</w:t>
      </w:r>
      <w:r>
        <w:rPr>
          <w:rFonts w:ascii="Arial" w:hAnsi="Arial" w:cs="Arial"/>
        </w:rPr>
        <w:t xml:space="preserve"> year the trust fund made a loss of £3,162</w:t>
      </w:r>
      <w:r w:rsidRPr="00735587">
        <w:rPr>
          <w:rFonts w:ascii="Arial" w:hAnsi="Arial" w:cs="Arial"/>
        </w:rPr>
        <w:t xml:space="preserve"> (201</w:t>
      </w:r>
      <w:r>
        <w:rPr>
          <w:rFonts w:ascii="Arial" w:hAnsi="Arial" w:cs="Arial"/>
        </w:rPr>
        <w:t>7</w:t>
      </w:r>
      <w:r w:rsidR="00DA0B0E">
        <w:rPr>
          <w:rFonts w:ascii="Arial" w:hAnsi="Arial" w:cs="Arial"/>
        </w:rPr>
        <w:t>:</w:t>
      </w:r>
      <w:r>
        <w:rPr>
          <w:rFonts w:ascii="Arial" w:hAnsi="Arial" w:cs="Arial"/>
        </w:rPr>
        <w:t xml:space="preserve"> gain</w:t>
      </w:r>
      <w:r w:rsidR="00DA0B0E">
        <w:rPr>
          <w:rFonts w:ascii="Arial" w:hAnsi="Arial" w:cs="Arial"/>
        </w:rPr>
        <w:t xml:space="preserve"> of</w:t>
      </w:r>
      <w:r w:rsidRPr="00735587">
        <w:rPr>
          <w:rFonts w:ascii="Arial" w:hAnsi="Arial" w:cs="Arial"/>
        </w:rPr>
        <w:t xml:space="preserve"> £</w:t>
      </w:r>
      <w:r>
        <w:rPr>
          <w:rFonts w:ascii="Arial" w:hAnsi="Arial" w:cs="Arial"/>
        </w:rPr>
        <w:t>17,182</w:t>
      </w:r>
      <w:r w:rsidRPr="00735587">
        <w:rPr>
          <w:rFonts w:ascii="Arial" w:hAnsi="Arial" w:cs="Arial"/>
        </w:rPr>
        <w:t>).</w:t>
      </w:r>
    </w:p>
    <w:p w:rsidR="00084A1C" w:rsidRPr="00004041" w:rsidRDefault="00084A1C" w:rsidP="00084A1C">
      <w:pPr>
        <w:pStyle w:val="Heading1"/>
        <w:rPr>
          <w:rFonts w:ascii="Arial" w:hAnsi="Arial" w:cs="Arial"/>
          <w:u w:val="single"/>
        </w:rPr>
      </w:pP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DETAILS OF FUNDS HELD BY THE PCC</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Restricted Funds</w:t>
      </w:r>
    </w:p>
    <w:p w:rsidR="00084A1C" w:rsidRPr="00004041" w:rsidRDefault="00084A1C" w:rsidP="00084A1C">
      <w:pPr>
        <w:rPr>
          <w:rFonts w:ascii="Arial" w:hAnsi="Arial" w:cs="Arial"/>
          <w:b/>
        </w:rPr>
      </w:pPr>
    </w:p>
    <w:p w:rsidR="00084A1C" w:rsidRPr="009B7915" w:rsidRDefault="00084A1C" w:rsidP="00084A1C">
      <w:pPr>
        <w:rPr>
          <w:rFonts w:ascii="Arial" w:hAnsi="Arial" w:cs="Arial"/>
          <w:b/>
        </w:rPr>
      </w:pPr>
      <w:r w:rsidRPr="009B7915">
        <w:rPr>
          <w:rFonts w:ascii="Arial" w:hAnsi="Arial" w:cs="Arial"/>
          <w:b/>
        </w:rPr>
        <w:t>Rector’s Discretionary</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This fund has received specific donations from members of the congregation which the rector has used to help members of the parish at his discretion.</w:t>
      </w:r>
    </w:p>
    <w:p w:rsidR="00084A1C" w:rsidRPr="00004041"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Funeral</w:t>
      </w:r>
    </w:p>
    <w:p w:rsidR="00084A1C" w:rsidRPr="002E046C" w:rsidRDefault="00084A1C" w:rsidP="00084A1C">
      <w:pPr>
        <w:rPr>
          <w:rFonts w:ascii="Arial" w:hAnsi="Arial" w:cs="Arial"/>
        </w:rPr>
      </w:pPr>
    </w:p>
    <w:p w:rsidR="00084A1C" w:rsidRDefault="00084A1C" w:rsidP="00084A1C">
      <w:pPr>
        <w:rPr>
          <w:rFonts w:ascii="Arial" w:hAnsi="Arial" w:cs="Arial"/>
        </w:rPr>
      </w:pPr>
      <w:r w:rsidRPr="002E046C">
        <w:rPr>
          <w:rFonts w:ascii="Arial" w:hAnsi="Arial" w:cs="Arial"/>
        </w:rPr>
        <w:t>This fund is used to collect money from funerals</w:t>
      </w:r>
      <w:r>
        <w:rPr>
          <w:rFonts w:ascii="Arial" w:hAnsi="Arial" w:cs="Arial"/>
        </w:rPr>
        <w:t xml:space="preserve"> where the families have</w:t>
      </w:r>
      <w:r w:rsidRPr="002E046C">
        <w:rPr>
          <w:rFonts w:ascii="Arial" w:hAnsi="Arial" w:cs="Arial"/>
        </w:rPr>
        <w:t xml:space="preserve"> specifically </w:t>
      </w:r>
      <w:r>
        <w:rPr>
          <w:rFonts w:ascii="Arial" w:hAnsi="Arial" w:cs="Arial"/>
        </w:rPr>
        <w:t xml:space="preserve">requested donations for </w:t>
      </w:r>
      <w:r w:rsidRPr="002E046C">
        <w:rPr>
          <w:rFonts w:ascii="Arial" w:hAnsi="Arial" w:cs="Arial"/>
        </w:rPr>
        <w:t>charities</w:t>
      </w:r>
      <w:r>
        <w:rPr>
          <w:rFonts w:ascii="Arial" w:hAnsi="Arial" w:cs="Arial"/>
        </w:rPr>
        <w:t xml:space="preserve"> of their choice.</w:t>
      </w:r>
      <w:r w:rsidRPr="002E046C">
        <w:rPr>
          <w:rFonts w:ascii="Arial" w:hAnsi="Arial" w:cs="Arial"/>
        </w:rPr>
        <w:t xml:space="preserve"> </w:t>
      </w:r>
      <w:r>
        <w:rPr>
          <w:rFonts w:ascii="Arial" w:hAnsi="Arial" w:cs="Arial"/>
        </w:rPr>
        <w:t>These are</w:t>
      </w:r>
      <w:r w:rsidRPr="002E046C">
        <w:rPr>
          <w:rFonts w:ascii="Arial" w:hAnsi="Arial" w:cs="Arial"/>
        </w:rPr>
        <w:t xml:space="preserve"> held by the PCC and then paid out as requested.</w:t>
      </w:r>
    </w:p>
    <w:p w:rsidR="00084A1C"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Restoration</w:t>
      </w:r>
      <w:r>
        <w:rPr>
          <w:rFonts w:ascii="Arial" w:hAnsi="Arial" w:cs="Arial"/>
          <w:b/>
        </w:rPr>
        <w:t xml:space="preserve"> Restricted</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 xml:space="preserve">This fund includes the roof appeal which has now closed and the work completed. The </w:t>
      </w:r>
      <w:r>
        <w:rPr>
          <w:rFonts w:ascii="Arial" w:hAnsi="Arial" w:cs="Arial"/>
        </w:rPr>
        <w:t>R</w:t>
      </w:r>
      <w:r w:rsidRPr="002E046C">
        <w:rPr>
          <w:rFonts w:ascii="Arial" w:hAnsi="Arial" w:cs="Arial"/>
        </w:rPr>
        <w:t>estoration fund stood at £2</w:t>
      </w:r>
      <w:r>
        <w:rPr>
          <w:rFonts w:ascii="Arial" w:hAnsi="Arial" w:cs="Arial"/>
        </w:rPr>
        <w:t>3,078</w:t>
      </w:r>
      <w:r w:rsidRPr="002E046C">
        <w:rPr>
          <w:rFonts w:ascii="Arial" w:hAnsi="Arial" w:cs="Arial"/>
        </w:rPr>
        <w:t xml:space="preserve"> </w:t>
      </w:r>
      <w:r>
        <w:rPr>
          <w:rFonts w:ascii="Arial" w:hAnsi="Arial" w:cs="Arial"/>
        </w:rPr>
        <w:t>(2017</w:t>
      </w:r>
      <w:r w:rsidRPr="002E046C">
        <w:rPr>
          <w:rFonts w:ascii="Arial" w:hAnsi="Arial" w:cs="Arial"/>
        </w:rPr>
        <w:t>: £22,</w:t>
      </w:r>
      <w:r>
        <w:rPr>
          <w:rFonts w:ascii="Arial" w:hAnsi="Arial" w:cs="Arial"/>
        </w:rPr>
        <w:t>997</w:t>
      </w:r>
      <w:r w:rsidRPr="002E046C">
        <w:rPr>
          <w:rFonts w:ascii="Arial" w:hAnsi="Arial" w:cs="Arial"/>
        </w:rPr>
        <w:t>).</w:t>
      </w:r>
    </w:p>
    <w:p w:rsidR="00084A1C" w:rsidRDefault="00084A1C" w:rsidP="00084A1C">
      <w:pPr>
        <w:rPr>
          <w:rFonts w:ascii="Arial" w:hAnsi="Arial" w:cs="Arial"/>
        </w:rPr>
      </w:pPr>
    </w:p>
    <w:p w:rsidR="00084A1C" w:rsidRDefault="00084A1C" w:rsidP="00084A1C">
      <w:pPr>
        <w:rPr>
          <w:rFonts w:ascii="Arial" w:hAnsi="Arial" w:cs="Arial"/>
        </w:rPr>
      </w:pPr>
    </w:p>
    <w:p w:rsidR="00084A1C" w:rsidRDefault="00084A1C" w:rsidP="00084A1C">
      <w:pPr>
        <w:rPr>
          <w:rFonts w:ascii="Arial" w:hAnsi="Arial" w:cs="Arial"/>
        </w:rPr>
      </w:pPr>
    </w:p>
    <w:p w:rsidR="00084A1C" w:rsidRPr="002E046C" w:rsidRDefault="00084A1C" w:rsidP="00084A1C">
      <w:pPr>
        <w:rPr>
          <w:rFonts w:ascii="Arial" w:hAnsi="Arial" w:cs="Arial"/>
        </w:rPr>
      </w:pPr>
    </w:p>
    <w:p w:rsidR="00084A1C" w:rsidRDefault="00084A1C" w:rsidP="00084A1C">
      <w:pPr>
        <w:rPr>
          <w:rFonts w:ascii="Arial" w:hAnsi="Arial" w:cs="Arial"/>
          <w:b/>
          <w:u w:val="single"/>
        </w:rPr>
      </w:pPr>
      <w:r w:rsidRPr="00E066EE">
        <w:rPr>
          <w:rFonts w:ascii="Arial" w:hAnsi="Arial" w:cs="Arial"/>
          <w:b/>
          <w:color w:val="auto"/>
          <w:lang w:eastAsia="en-GB"/>
        </w:rPr>
        <w:t xml:space="preserve">ST PETER AND </w:t>
      </w:r>
      <w:r>
        <w:rPr>
          <w:rFonts w:ascii="Arial" w:hAnsi="Arial" w:cs="Arial"/>
          <w:b/>
          <w:color w:val="auto"/>
          <w:lang w:eastAsia="en-GB"/>
        </w:rPr>
        <w:t xml:space="preserve">ST </w:t>
      </w:r>
      <w:r w:rsidRPr="00E066EE">
        <w:rPr>
          <w:rFonts w:ascii="Arial" w:hAnsi="Arial" w:cs="Arial"/>
          <w:b/>
          <w:color w:val="auto"/>
          <w:lang w:eastAsia="en-GB"/>
        </w:rPr>
        <w:t>PAUL</w:t>
      </w:r>
      <w:r w:rsidR="00DA0B0E">
        <w:rPr>
          <w:rFonts w:ascii="Arial" w:hAnsi="Arial" w:cs="Arial"/>
          <w:b/>
          <w:color w:val="auto"/>
          <w:lang w:eastAsia="en-GB"/>
        </w:rPr>
        <w:t>’S CHURCH</w:t>
      </w:r>
      <w:r w:rsidRPr="00E066EE">
        <w:rPr>
          <w:rFonts w:ascii="Arial" w:hAnsi="Arial" w:cs="Arial"/>
          <w:b/>
          <w:color w:val="auto"/>
          <w:lang w:eastAsia="en-GB"/>
        </w:rPr>
        <w:t xml:space="preserve"> BUCKINGHAM</w:t>
      </w:r>
    </w:p>
    <w:p w:rsidR="00084A1C"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DETAILS OF FUNDS HELD BY THE PCC</w:t>
      </w:r>
      <w:r>
        <w:rPr>
          <w:rFonts w:ascii="Arial" w:hAnsi="Arial" w:cs="Arial"/>
          <w:b/>
        </w:rPr>
        <w:t xml:space="preserve"> (continued)</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Restricted Funds</w:t>
      </w:r>
    </w:p>
    <w:p w:rsidR="00084A1C" w:rsidRPr="002E046C"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Special</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This fund is used for special collections, like the Christingle, Christian Aid, Bishops Outreach etc where the money is then distributed to the relevant charities</w:t>
      </w:r>
      <w:r>
        <w:rPr>
          <w:rFonts w:ascii="Arial" w:hAnsi="Arial" w:cs="Arial"/>
        </w:rPr>
        <w:t>. It is also used where money has been donated for specific causes</w:t>
      </w:r>
      <w:r w:rsidR="00DA0B0E">
        <w:rPr>
          <w:rFonts w:ascii="Arial" w:hAnsi="Arial" w:cs="Arial"/>
        </w:rPr>
        <w:t>,</w:t>
      </w:r>
      <w:r>
        <w:rPr>
          <w:rFonts w:ascii="Arial" w:hAnsi="Arial" w:cs="Arial"/>
        </w:rPr>
        <w:t xml:space="preserve"> for example m</w:t>
      </w:r>
      <w:r w:rsidRPr="00735587">
        <w:rPr>
          <w:rFonts w:ascii="Arial" w:hAnsi="Arial" w:cs="Arial"/>
        </w:rPr>
        <w:t>oney donated for the food bank and paid out for this purpose</w:t>
      </w:r>
      <w:r>
        <w:rPr>
          <w:rFonts w:ascii="Arial" w:hAnsi="Arial" w:cs="Arial"/>
        </w:rPr>
        <w:t xml:space="preserve"> and</w:t>
      </w:r>
      <w:r w:rsidRPr="00735587">
        <w:rPr>
          <w:rFonts w:ascii="Arial" w:hAnsi="Arial" w:cs="Arial"/>
        </w:rPr>
        <w:t xml:space="preserve"> money for Kit Kat which holds regular events for vulnerable young childr</w:t>
      </w:r>
      <w:r>
        <w:rPr>
          <w:rFonts w:ascii="Arial" w:hAnsi="Arial" w:cs="Arial"/>
        </w:rPr>
        <w:t>en</w:t>
      </w:r>
      <w:r w:rsidR="00DA0B0E">
        <w:rPr>
          <w:rFonts w:ascii="Arial" w:hAnsi="Arial" w:cs="Arial"/>
        </w:rPr>
        <w:t xml:space="preserve"> and</w:t>
      </w:r>
      <w:r>
        <w:rPr>
          <w:rFonts w:ascii="Arial" w:hAnsi="Arial" w:cs="Arial"/>
        </w:rPr>
        <w:t xml:space="preserve"> money donated for the Kitchen</w:t>
      </w:r>
      <w:r w:rsidR="00DA0B0E">
        <w:rPr>
          <w:rFonts w:ascii="Arial" w:hAnsi="Arial" w:cs="Arial"/>
        </w:rPr>
        <w:t>.</w:t>
      </w:r>
      <w:r>
        <w:rPr>
          <w:rFonts w:ascii="Arial" w:hAnsi="Arial" w:cs="Arial"/>
        </w:rPr>
        <w:t xml:space="preserve"> </w:t>
      </w:r>
      <w:r w:rsidRPr="002E046C">
        <w:rPr>
          <w:rFonts w:ascii="Arial" w:hAnsi="Arial" w:cs="Arial"/>
        </w:rPr>
        <w:t>The balances</w:t>
      </w:r>
      <w:r>
        <w:rPr>
          <w:rFonts w:ascii="Arial" w:hAnsi="Arial" w:cs="Arial"/>
        </w:rPr>
        <w:t xml:space="preserve"> amounted to £21,456 </w:t>
      </w:r>
      <w:r w:rsidRPr="002E046C">
        <w:rPr>
          <w:rFonts w:ascii="Arial" w:hAnsi="Arial" w:cs="Arial"/>
        </w:rPr>
        <w:t>for these funds (201</w:t>
      </w:r>
      <w:r>
        <w:rPr>
          <w:rFonts w:ascii="Arial" w:hAnsi="Arial" w:cs="Arial"/>
        </w:rPr>
        <w:t>7</w:t>
      </w:r>
      <w:r w:rsidRPr="002E046C">
        <w:rPr>
          <w:rFonts w:ascii="Arial" w:hAnsi="Arial" w:cs="Arial"/>
        </w:rPr>
        <w:t>: £</w:t>
      </w:r>
      <w:r>
        <w:rPr>
          <w:rFonts w:ascii="Arial" w:hAnsi="Arial" w:cs="Arial"/>
        </w:rPr>
        <w:t>12,894 – see table below for detailed analysis</w:t>
      </w:r>
      <w:r w:rsidRPr="002E046C">
        <w:rPr>
          <w:rFonts w:ascii="Arial" w:hAnsi="Arial" w:cs="Arial"/>
        </w:rPr>
        <w:t xml:space="preserve">). </w:t>
      </w:r>
    </w:p>
    <w:p w:rsidR="00DA0B0E" w:rsidRDefault="00DA0B0E" w:rsidP="00084A1C">
      <w:pPr>
        <w:rPr>
          <w:rFonts w:ascii="Arial" w:hAnsi="Arial" w:cs="Arial"/>
          <w:b/>
        </w:rPr>
      </w:pPr>
    </w:p>
    <w:p w:rsidR="00DA0B0E" w:rsidRDefault="00DA0B0E" w:rsidP="00084A1C">
      <w:pPr>
        <w:rPr>
          <w:rFonts w:ascii="Arial" w:hAnsi="Arial" w:cs="Arial"/>
          <w:b/>
        </w:rPr>
      </w:pPr>
    </w:p>
    <w:p w:rsidR="00084A1C" w:rsidRPr="00004041" w:rsidRDefault="00084A1C" w:rsidP="00084A1C">
      <w:pPr>
        <w:rPr>
          <w:rFonts w:ascii="Arial" w:hAnsi="Arial" w:cs="Arial"/>
          <w:b/>
        </w:rPr>
      </w:pPr>
      <w:r w:rsidRPr="00004041">
        <w:rPr>
          <w:rFonts w:ascii="Arial" w:hAnsi="Arial" w:cs="Arial"/>
          <w:b/>
        </w:rPr>
        <w:t>Designated Funds</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Curates Fund</w:t>
      </w:r>
    </w:p>
    <w:p w:rsidR="00084A1C" w:rsidRPr="00004041" w:rsidRDefault="00084A1C" w:rsidP="00084A1C">
      <w:pPr>
        <w:rPr>
          <w:rFonts w:ascii="Arial" w:hAnsi="Arial" w:cs="Arial"/>
          <w:b/>
        </w:rPr>
      </w:pPr>
    </w:p>
    <w:p w:rsidR="00084A1C" w:rsidRPr="00004041" w:rsidRDefault="00084A1C" w:rsidP="00084A1C">
      <w:pPr>
        <w:rPr>
          <w:rFonts w:ascii="Arial" w:hAnsi="Arial" w:cs="Arial"/>
          <w:b/>
        </w:rPr>
      </w:pPr>
      <w:r w:rsidRPr="00004041">
        <w:rPr>
          <w:rFonts w:ascii="Arial" w:hAnsi="Arial" w:cs="Arial"/>
        </w:rPr>
        <w:t xml:space="preserve">This fund is for the maintenance and repair of the Curates House and also provides funds for the curate’s expenses. At the end of </w:t>
      </w:r>
      <w:r>
        <w:rPr>
          <w:rFonts w:ascii="Arial" w:hAnsi="Arial" w:cs="Arial"/>
        </w:rPr>
        <w:t>the year</w:t>
      </w:r>
      <w:r w:rsidRPr="00004041">
        <w:rPr>
          <w:rFonts w:ascii="Arial" w:hAnsi="Arial" w:cs="Arial"/>
        </w:rPr>
        <w:t xml:space="preserve"> the fund stood at £</w:t>
      </w:r>
      <w:r>
        <w:rPr>
          <w:rFonts w:ascii="Arial" w:hAnsi="Arial" w:cs="Arial"/>
        </w:rPr>
        <w:t>10,497</w:t>
      </w:r>
      <w:r w:rsidRPr="00004041">
        <w:rPr>
          <w:rFonts w:ascii="Arial" w:hAnsi="Arial" w:cs="Arial"/>
        </w:rPr>
        <w:t xml:space="preserve"> (</w:t>
      </w:r>
      <w:r>
        <w:rPr>
          <w:rFonts w:ascii="Arial" w:hAnsi="Arial" w:cs="Arial"/>
        </w:rPr>
        <w:t>2017</w:t>
      </w:r>
      <w:r w:rsidRPr="00004041">
        <w:rPr>
          <w:rFonts w:ascii="Arial" w:hAnsi="Arial" w:cs="Arial"/>
        </w:rPr>
        <w:t>: £</w:t>
      </w:r>
      <w:r>
        <w:rPr>
          <w:rFonts w:ascii="Arial" w:hAnsi="Arial" w:cs="Arial"/>
        </w:rPr>
        <w:t>9</w:t>
      </w:r>
      <w:r w:rsidRPr="00004041">
        <w:rPr>
          <w:rFonts w:ascii="Arial" w:hAnsi="Arial" w:cs="Arial"/>
        </w:rPr>
        <w:t>,</w:t>
      </w:r>
      <w:r>
        <w:rPr>
          <w:rFonts w:ascii="Arial" w:hAnsi="Arial" w:cs="Arial"/>
        </w:rPr>
        <w:t>308</w:t>
      </w:r>
      <w:r w:rsidRPr="00004041">
        <w:rPr>
          <w:rFonts w:ascii="Arial" w:hAnsi="Arial" w:cs="Arial"/>
        </w:rPr>
        <w:t xml:space="preserve">). </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Magazine Account</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Pr>
          <w:rFonts w:ascii="Arial" w:hAnsi="Arial" w:cs="Arial"/>
        </w:rPr>
        <w:t>The PCC decided that due to the resignation of the editor and the distributors and that no one has come forward to take over these positions, the magazine closed at the end of 2016. The balance on the bank account stood at £7,337 and this has now been transferred to the General Fund.</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Bookstall</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bookstall </w:t>
      </w:r>
      <w:r>
        <w:rPr>
          <w:rFonts w:ascii="Arial" w:hAnsi="Arial" w:cs="Arial"/>
        </w:rPr>
        <w:t>fund has now closed and the balance of £467 was transferred to the General Fund.</w:t>
      </w:r>
    </w:p>
    <w:p w:rsidR="00084A1C" w:rsidRPr="00004041" w:rsidRDefault="00084A1C" w:rsidP="00084A1C">
      <w:pPr>
        <w:rPr>
          <w:rFonts w:ascii="Arial" w:hAnsi="Arial" w:cs="Arial"/>
          <w:b/>
        </w:rPr>
      </w:pPr>
    </w:p>
    <w:p w:rsidR="00084A1C" w:rsidRPr="00004041" w:rsidRDefault="00084A1C" w:rsidP="00084A1C">
      <w:pPr>
        <w:rPr>
          <w:rFonts w:ascii="Arial" w:hAnsi="Arial" w:cs="Arial"/>
          <w:b/>
        </w:rPr>
      </w:pPr>
      <w:r w:rsidRPr="00440524">
        <w:rPr>
          <w:rFonts w:ascii="Arial" w:hAnsi="Arial" w:cs="Arial"/>
          <w:b/>
        </w:rPr>
        <w:t>Projects</w:t>
      </w:r>
    </w:p>
    <w:p w:rsidR="00084A1C" w:rsidRPr="00004041" w:rsidRDefault="00084A1C" w:rsidP="00084A1C">
      <w:pPr>
        <w:rPr>
          <w:rFonts w:ascii="Arial" w:hAnsi="Arial" w:cs="Arial"/>
        </w:rPr>
      </w:pPr>
    </w:p>
    <w:p w:rsidR="00084A1C" w:rsidRDefault="00084A1C" w:rsidP="00084A1C">
      <w:pPr>
        <w:rPr>
          <w:rFonts w:ascii="Arial" w:hAnsi="Arial" w:cs="Arial"/>
        </w:rPr>
      </w:pPr>
      <w:r w:rsidRPr="00004041">
        <w:rPr>
          <w:rFonts w:ascii="Arial" w:hAnsi="Arial" w:cs="Arial"/>
        </w:rPr>
        <w:t>This fund was set up to provide a specific fund for PCC Projects.</w:t>
      </w:r>
      <w:r>
        <w:rPr>
          <w:rFonts w:ascii="Arial" w:hAnsi="Arial" w:cs="Arial"/>
        </w:rPr>
        <w:t xml:space="preserve"> Any legacy money has been paid into this fund (£80,000 went into General Fund last year</w:t>
      </w:r>
      <w:r w:rsidR="00DA0B0E">
        <w:rPr>
          <w:rFonts w:ascii="Arial" w:hAnsi="Arial" w:cs="Arial"/>
        </w:rPr>
        <w:t>)</w:t>
      </w:r>
      <w:r>
        <w:rPr>
          <w:rFonts w:ascii="Arial" w:hAnsi="Arial" w:cs="Arial"/>
        </w:rPr>
        <w:t xml:space="preserve"> and has now been transferred to this fund. During the year £5,865 has been used of the legacy money.  It has been identified that £47,153 of expenditure over the last three years paid out of the </w:t>
      </w:r>
      <w:r w:rsidR="00DA0B0E">
        <w:rPr>
          <w:rFonts w:ascii="Arial" w:hAnsi="Arial" w:cs="Arial"/>
        </w:rPr>
        <w:t>G</w:t>
      </w:r>
      <w:r>
        <w:rPr>
          <w:rFonts w:ascii="Arial" w:hAnsi="Arial" w:cs="Arial"/>
        </w:rPr>
        <w:t xml:space="preserve">eneral </w:t>
      </w:r>
      <w:r w:rsidR="00DA0B0E">
        <w:rPr>
          <w:rFonts w:ascii="Arial" w:hAnsi="Arial" w:cs="Arial"/>
        </w:rPr>
        <w:t>F</w:t>
      </w:r>
      <w:r>
        <w:rPr>
          <w:rFonts w:ascii="Arial" w:hAnsi="Arial" w:cs="Arial"/>
        </w:rPr>
        <w:t xml:space="preserve">und should have been paid out of Projects and so £47,153 has been transferred back to the </w:t>
      </w:r>
      <w:r w:rsidR="00DA0B0E">
        <w:rPr>
          <w:rFonts w:ascii="Arial" w:hAnsi="Arial" w:cs="Arial"/>
        </w:rPr>
        <w:t>G</w:t>
      </w:r>
      <w:r>
        <w:rPr>
          <w:rFonts w:ascii="Arial" w:hAnsi="Arial" w:cs="Arial"/>
        </w:rPr>
        <w:t xml:space="preserve">eneral </w:t>
      </w:r>
      <w:r w:rsidR="00DA0B0E">
        <w:rPr>
          <w:rFonts w:ascii="Arial" w:hAnsi="Arial" w:cs="Arial"/>
        </w:rPr>
        <w:t>F</w:t>
      </w:r>
      <w:r>
        <w:rPr>
          <w:rFonts w:ascii="Arial" w:hAnsi="Arial" w:cs="Arial"/>
        </w:rPr>
        <w:t>und.  At the end of the year the funds stood at £203,549 (2017: £162,252)</w:t>
      </w:r>
    </w:p>
    <w:p w:rsidR="00DA0B0E" w:rsidRDefault="00DA0B0E" w:rsidP="00084A1C">
      <w:pPr>
        <w:rPr>
          <w:rFonts w:ascii="Arial" w:hAnsi="Arial" w:cs="Arial"/>
        </w:rPr>
      </w:pPr>
    </w:p>
    <w:p w:rsidR="00DA0B0E" w:rsidRPr="00611FB2" w:rsidRDefault="00DA0B0E" w:rsidP="00DA0B0E">
      <w:pPr>
        <w:rPr>
          <w:rFonts w:ascii="Arial" w:hAnsi="Arial" w:cs="Arial"/>
          <w:b/>
        </w:rPr>
      </w:pPr>
      <w:r w:rsidRPr="00611FB2">
        <w:rPr>
          <w:rFonts w:ascii="Arial" w:hAnsi="Arial" w:cs="Arial"/>
          <w:b/>
        </w:rPr>
        <w:t>The Centre</w:t>
      </w:r>
    </w:p>
    <w:p w:rsidR="00DA0B0E" w:rsidRPr="00BE685D" w:rsidRDefault="00DA0B0E" w:rsidP="00DA0B0E">
      <w:pPr>
        <w:rPr>
          <w:rFonts w:ascii="Arial" w:hAnsi="Arial" w:cs="Arial"/>
        </w:rPr>
      </w:pPr>
    </w:p>
    <w:p w:rsidR="00DA0B0E" w:rsidRPr="00BE685D" w:rsidRDefault="00DA0B0E" w:rsidP="00DA0B0E">
      <w:pPr>
        <w:rPr>
          <w:rFonts w:ascii="Arial" w:hAnsi="Arial" w:cs="Arial"/>
        </w:rPr>
      </w:pPr>
      <w:r w:rsidRPr="00BE685D">
        <w:rPr>
          <w:rFonts w:ascii="Arial" w:hAnsi="Arial" w:cs="Arial"/>
        </w:rPr>
        <w:t>This fund was set up to hold funds for the ongoing missionary work in The Centre, which is currently running a surplus. The fund stands at £23,329 (2017: £16,195).</w:t>
      </w:r>
    </w:p>
    <w:p w:rsidR="00084A1C" w:rsidRPr="00EE52BE" w:rsidRDefault="00084A1C" w:rsidP="00084A1C">
      <w:pPr>
        <w:rPr>
          <w:rFonts w:ascii="Arial" w:hAnsi="Arial" w:cs="Arial"/>
        </w:rPr>
      </w:pPr>
      <w:r>
        <w:rPr>
          <w:rFonts w:ascii="Arial" w:hAnsi="Arial" w:cs="Arial"/>
        </w:rPr>
        <w:t xml:space="preserve"> </w:t>
      </w:r>
    </w:p>
    <w:p w:rsidR="00084A1C" w:rsidRPr="00004041" w:rsidRDefault="00084A1C" w:rsidP="00084A1C">
      <w:pPr>
        <w:rPr>
          <w:rFonts w:ascii="Arial" w:hAnsi="Arial" w:cs="Arial"/>
          <w:b/>
        </w:rPr>
      </w:pPr>
      <w:r w:rsidRPr="00004041">
        <w:rPr>
          <w:rFonts w:ascii="Arial" w:hAnsi="Arial" w:cs="Arial"/>
          <w:b/>
        </w:rPr>
        <w:t>Restoration</w:t>
      </w:r>
    </w:p>
    <w:p w:rsidR="00084A1C" w:rsidRPr="00004041" w:rsidRDefault="00084A1C" w:rsidP="00084A1C">
      <w:pPr>
        <w:rPr>
          <w:rFonts w:ascii="Arial" w:hAnsi="Arial" w:cs="Arial"/>
        </w:rPr>
      </w:pPr>
    </w:p>
    <w:p w:rsidR="00084A1C" w:rsidRDefault="00084A1C" w:rsidP="00084A1C">
      <w:pPr>
        <w:rPr>
          <w:rFonts w:ascii="Arial" w:hAnsi="Arial" w:cs="Arial"/>
        </w:rPr>
      </w:pPr>
      <w:r w:rsidRPr="00004041">
        <w:rPr>
          <w:rFonts w:ascii="Arial" w:hAnsi="Arial" w:cs="Arial"/>
        </w:rPr>
        <w:t>This part of the restoration is unrestricted and has had £2,500</w:t>
      </w:r>
      <w:r>
        <w:rPr>
          <w:rFonts w:ascii="Arial" w:hAnsi="Arial" w:cs="Arial"/>
        </w:rPr>
        <w:t xml:space="preserve"> per year</w:t>
      </w:r>
      <w:r w:rsidRPr="00004041">
        <w:rPr>
          <w:rFonts w:ascii="Arial" w:hAnsi="Arial" w:cs="Arial"/>
        </w:rPr>
        <w:t xml:space="preserve"> transferred to it</w:t>
      </w:r>
      <w:r>
        <w:rPr>
          <w:rFonts w:ascii="Arial" w:hAnsi="Arial" w:cs="Arial"/>
        </w:rPr>
        <w:t xml:space="preserve"> for the last three years however due to the loss on the general fund no money was transferred this year. The fund stands at £10,309 (2017: £10,309).</w:t>
      </w:r>
    </w:p>
    <w:p w:rsidR="00084A1C" w:rsidRDefault="00084A1C" w:rsidP="00084A1C">
      <w:pPr>
        <w:rPr>
          <w:rFonts w:ascii="Arial" w:hAnsi="Arial" w:cs="Arial"/>
        </w:rPr>
      </w:pPr>
    </w:p>
    <w:p w:rsidR="00084A1C" w:rsidRDefault="00084A1C" w:rsidP="00084A1C">
      <w:pPr>
        <w:rPr>
          <w:rFonts w:ascii="Arial" w:hAnsi="Arial" w:cs="Arial"/>
        </w:rPr>
      </w:pPr>
    </w:p>
    <w:p w:rsidR="00084A1C" w:rsidRDefault="00084A1C" w:rsidP="00084A1C">
      <w:pPr>
        <w:rPr>
          <w:rFonts w:ascii="Arial" w:hAnsi="Arial" w:cs="Arial"/>
        </w:rPr>
      </w:pPr>
    </w:p>
    <w:p w:rsidR="00611FB2" w:rsidRDefault="00611FB2"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tbl>
      <w:tblPr>
        <w:tblW w:w="5000" w:type="pct"/>
        <w:tblLook w:val="04A0" w:firstRow="1" w:lastRow="0" w:firstColumn="1" w:lastColumn="0" w:noHBand="0" w:noVBand="1"/>
      </w:tblPr>
      <w:tblGrid>
        <w:gridCol w:w="3745"/>
        <w:gridCol w:w="1383"/>
        <w:gridCol w:w="1195"/>
        <w:gridCol w:w="1621"/>
        <w:gridCol w:w="1197"/>
        <w:gridCol w:w="1195"/>
      </w:tblGrid>
      <w:tr w:rsidR="005D543F" w:rsidRPr="005D543F" w:rsidTr="005D543F">
        <w:trPr>
          <w:trHeight w:val="288"/>
        </w:trPr>
        <w:tc>
          <w:tcPr>
            <w:tcW w:w="2481" w:type="pct"/>
            <w:gridSpan w:val="2"/>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w:t>
            </w:r>
            <w:r w:rsidR="00DA0B0E">
              <w:rPr>
                <w:rFonts w:ascii="Calibri" w:hAnsi="Calibri"/>
                <w:sz w:val="22"/>
                <w:szCs w:val="22"/>
                <w:lang w:eastAsia="en-GB"/>
              </w:rPr>
              <w:t>T</w:t>
            </w:r>
            <w:r w:rsidRPr="005D543F">
              <w:rPr>
                <w:rFonts w:ascii="Calibri" w:hAnsi="Calibri"/>
                <w:sz w:val="22"/>
                <w:szCs w:val="22"/>
                <w:lang w:eastAsia="en-GB"/>
              </w:rPr>
              <w:t xml:space="preserve"> Peter and S</w:t>
            </w:r>
            <w:r w:rsidR="00DA0B0E">
              <w:rPr>
                <w:rFonts w:ascii="Calibri" w:hAnsi="Calibri"/>
                <w:sz w:val="22"/>
                <w:szCs w:val="22"/>
                <w:lang w:eastAsia="en-GB"/>
              </w:rPr>
              <w:t>T</w:t>
            </w:r>
            <w:r w:rsidRPr="005D543F">
              <w:rPr>
                <w:rFonts w:ascii="Calibri" w:hAnsi="Calibri"/>
                <w:sz w:val="22"/>
                <w:szCs w:val="22"/>
                <w:lang w:eastAsia="en-GB"/>
              </w:rPr>
              <w:t xml:space="preserve"> Paul Buckingham</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Special Fund 2018</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Opening</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Closing</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Special Fund</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Balance</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Income</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Expenditure</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Transfer</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Balance</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Buckingham Box</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6447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548.5</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1307</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5688</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Christingle</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828</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825.13</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912</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742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Kit Kat</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2567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112</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1237</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1442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Donations to Staff</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Xmas Cards</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155.67</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116</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157</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Holiday club</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148</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832.2</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909</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Working with Bereaved</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1380</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1380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roofErr w:type="spellStart"/>
            <w:r w:rsidRPr="005D543F">
              <w:rPr>
                <w:rFonts w:ascii="Calibri" w:hAnsi="Calibri"/>
                <w:sz w:val="22"/>
                <w:szCs w:val="22"/>
                <w:lang w:eastAsia="en-GB"/>
              </w:rPr>
              <w:t>Soul</w:t>
            </w:r>
            <w:proofErr w:type="spellEnd"/>
            <w:r w:rsidRPr="005D543F">
              <w:rPr>
                <w:rFonts w:ascii="Calibri" w:hAnsi="Calibri"/>
                <w:sz w:val="22"/>
                <w:szCs w:val="22"/>
                <w:lang w:eastAsia="en-GB"/>
              </w:rPr>
              <w:t xml:space="preserve"> Survivor</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-725</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1568.15</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1568</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-725</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Dishwasher</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3750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204</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3546</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The Centre</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1015.71</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150</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866</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Rood Screen</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6000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6000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Bap</w:t>
            </w:r>
            <w:r w:rsidR="008D0060">
              <w:rPr>
                <w:rFonts w:ascii="Calibri" w:hAnsi="Calibri"/>
                <w:sz w:val="22"/>
                <w:szCs w:val="22"/>
                <w:lang w:eastAsia="en-GB"/>
              </w:rPr>
              <w:t>t</w:t>
            </w:r>
            <w:r w:rsidRPr="005D543F">
              <w:rPr>
                <w:rFonts w:ascii="Calibri" w:hAnsi="Calibri"/>
                <w:sz w:val="22"/>
                <w:szCs w:val="22"/>
                <w:lang w:eastAsia="en-GB"/>
              </w:rPr>
              <w:t>istry</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5934</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-5934</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Kitchen</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10000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1776</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8224</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 xml:space="preserve"> </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 xml:space="preserve"> </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12894</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24807</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14113</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21457</w:t>
            </w:r>
          </w:p>
        </w:tc>
      </w:tr>
    </w:tbl>
    <w:p w:rsidR="00865793" w:rsidRDefault="00865793"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tbl>
      <w:tblPr>
        <w:tblW w:w="5000" w:type="pct"/>
        <w:tblLook w:val="04A0" w:firstRow="1" w:lastRow="0" w:firstColumn="1" w:lastColumn="0" w:noHBand="0" w:noVBand="1"/>
      </w:tblPr>
      <w:tblGrid>
        <w:gridCol w:w="5062"/>
        <w:gridCol w:w="1852"/>
        <w:gridCol w:w="1679"/>
        <w:gridCol w:w="1743"/>
      </w:tblGrid>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w:t>
            </w:r>
            <w:r w:rsidR="00DA0B0E">
              <w:rPr>
                <w:rFonts w:ascii="Calibri" w:hAnsi="Calibri"/>
                <w:sz w:val="22"/>
                <w:szCs w:val="22"/>
                <w:lang w:eastAsia="en-GB"/>
              </w:rPr>
              <w:t>T</w:t>
            </w:r>
            <w:r w:rsidRPr="000B53E2">
              <w:rPr>
                <w:rFonts w:ascii="Calibri" w:hAnsi="Calibri"/>
                <w:sz w:val="22"/>
                <w:szCs w:val="22"/>
                <w:lang w:eastAsia="en-GB"/>
              </w:rPr>
              <w:t xml:space="preserve"> Peter and</w:t>
            </w:r>
            <w:r w:rsidR="00DA0B0E">
              <w:rPr>
                <w:rFonts w:ascii="Calibri" w:hAnsi="Calibri"/>
                <w:sz w:val="22"/>
                <w:szCs w:val="22"/>
                <w:lang w:eastAsia="en-GB"/>
              </w:rPr>
              <w:t xml:space="preserve"> ST</w:t>
            </w:r>
            <w:r w:rsidRPr="000B53E2">
              <w:rPr>
                <w:rFonts w:ascii="Calibri" w:hAnsi="Calibri"/>
                <w:sz w:val="22"/>
                <w:szCs w:val="22"/>
                <w:lang w:eastAsia="en-GB"/>
              </w:rPr>
              <w:t xml:space="preserve"> Paul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General Fund 2018</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2018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2017</w:t>
            </w:r>
          </w:p>
        </w:tc>
        <w:tc>
          <w:tcPr>
            <w:tcW w:w="843" w:type="pct"/>
            <w:tcBorders>
              <w:top w:val="nil"/>
              <w:left w:val="nil"/>
              <w:bottom w:val="nil"/>
              <w:right w:val="nil"/>
            </w:tcBorders>
            <w:shd w:val="clear" w:color="auto" w:fill="auto"/>
            <w:noWrap/>
            <w:vAlign w:val="bottom"/>
            <w:hideMark/>
          </w:tcPr>
          <w:p w:rsidR="000B53E2" w:rsidRPr="000B53E2" w:rsidRDefault="00467BB5" w:rsidP="000B53E2">
            <w:pPr>
              <w:rPr>
                <w:rFonts w:ascii="Calibri" w:hAnsi="Calibri"/>
                <w:sz w:val="22"/>
                <w:szCs w:val="22"/>
                <w:lang w:eastAsia="en-GB"/>
              </w:rPr>
            </w:pPr>
            <w:r>
              <w:rPr>
                <w:rFonts w:ascii="Calibri" w:hAnsi="Calibri"/>
                <w:sz w:val="22"/>
                <w:szCs w:val="22"/>
                <w:lang w:eastAsia="en-GB"/>
              </w:rPr>
              <w:t xml:space="preserve">               </w:t>
            </w:r>
            <w:r w:rsidR="000B53E2" w:rsidRPr="000B53E2">
              <w:rPr>
                <w:rFonts w:ascii="Calibri" w:hAnsi="Calibri"/>
                <w:sz w:val="22"/>
                <w:szCs w:val="22"/>
                <w:lang w:eastAsia="en-GB"/>
              </w:rPr>
              <w:t>Variance</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Envs</w:t>
            </w:r>
            <w:proofErr w:type="spellEnd"/>
            <w:r w:rsidRPr="000B53E2">
              <w:rPr>
                <w:rFonts w:ascii="Calibri" w:hAnsi="Calibri"/>
                <w:sz w:val="22"/>
                <w:szCs w:val="22"/>
                <w:lang w:eastAsia="en-GB"/>
              </w:rPr>
              <w:t xml:space="preserve"> Tax Efficient</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12378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11811</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Gift Aid Regular</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3259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3462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Standing  Orders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166691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165780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One off gift aid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2337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Tax Recovered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42615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39931</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Envs</w:t>
            </w:r>
            <w:proofErr w:type="spellEnd"/>
            <w:r w:rsidRPr="000B53E2">
              <w:rPr>
                <w:rFonts w:ascii="Calibri" w:hAnsi="Calibri"/>
                <w:sz w:val="22"/>
                <w:szCs w:val="22"/>
                <w:lang w:eastAsia="en-GB"/>
              </w:rPr>
              <w:t xml:space="preserve"> Non Tax Efficient</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3066</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4387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-1321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Funeral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Messy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loose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14567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15409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-842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Wed</w:t>
            </w:r>
            <w:r w:rsidR="003C2430">
              <w:rPr>
                <w:rFonts w:ascii="Calibri" w:hAnsi="Calibri"/>
                <w:sz w:val="22"/>
                <w:szCs w:val="22"/>
                <w:lang w:eastAsia="en-GB"/>
              </w:rPr>
              <w:t>d</w:t>
            </w:r>
            <w:r w:rsidRPr="000B53E2">
              <w:rPr>
                <w:rFonts w:ascii="Calibri" w:hAnsi="Calibri"/>
                <w:sz w:val="22"/>
                <w:szCs w:val="22"/>
                <w:lang w:eastAsia="en-GB"/>
              </w:rPr>
              <w:t>ings &amp; Baptisms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634</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Designated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6000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-6000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General Fund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448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wall safe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donor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166</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Other Funds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Soup Kitchen</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1474</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796</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678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Focus </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Holiday Club</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Alpha</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Mission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Fund Raising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1312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Legacies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1108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80000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-78892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Mens</w:t>
            </w:r>
            <w:proofErr w:type="spellEnd"/>
            <w:r w:rsidRPr="000B53E2">
              <w:rPr>
                <w:rFonts w:ascii="Calibri" w:hAnsi="Calibri"/>
                <w:sz w:val="22"/>
                <w:szCs w:val="22"/>
                <w:lang w:eastAsia="en-GB"/>
              </w:rPr>
              <w:t xml:space="preserve"> group</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484</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Pastoral/Social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1078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1455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-377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Weekend Away</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1428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11948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-10520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Café Ignite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Arc Club</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2734</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Pathfinders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Blaze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522</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Toddler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Interest Received </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95</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Spire Printing</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Book Stall Sales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Use of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5540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1015</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Spire Lighting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Fees weddings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4362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mini bus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Expenses from Villages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TOTAL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270</w:t>
            </w:r>
            <w:r w:rsidR="00DA0B0E">
              <w:rPr>
                <w:rFonts w:ascii="Calibri" w:hAnsi="Calibri"/>
                <w:sz w:val="22"/>
                <w:szCs w:val="22"/>
                <w:lang w:eastAsia="en-GB"/>
              </w:rPr>
              <w:t>,</w:t>
            </w:r>
            <w:r w:rsidRPr="000B53E2">
              <w:rPr>
                <w:rFonts w:ascii="Calibri" w:hAnsi="Calibri"/>
                <w:sz w:val="22"/>
                <w:szCs w:val="22"/>
                <w:lang w:eastAsia="en-GB"/>
              </w:rPr>
              <w:t>859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w:t>
            </w:r>
            <w:r w:rsidR="00DA0B0E">
              <w:rPr>
                <w:rFonts w:ascii="Calibri" w:hAnsi="Calibri"/>
                <w:sz w:val="22"/>
                <w:szCs w:val="22"/>
                <w:lang w:eastAsia="en-GB"/>
              </w:rPr>
              <w:t>,</w:t>
            </w:r>
            <w:r w:rsidRPr="000B53E2">
              <w:rPr>
                <w:rFonts w:ascii="Calibri" w:hAnsi="Calibri"/>
                <w:sz w:val="22"/>
                <w:szCs w:val="22"/>
                <w:lang w:eastAsia="en-GB"/>
              </w:rPr>
              <w:t>3267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w:t>
            </w:r>
            <w:r w:rsidR="00DA0B0E">
              <w:rPr>
                <w:rFonts w:ascii="Calibri" w:hAnsi="Calibri"/>
                <w:sz w:val="22"/>
                <w:szCs w:val="22"/>
                <w:lang w:eastAsia="en-GB"/>
              </w:rPr>
              <w:t>,</w:t>
            </w:r>
            <w:r w:rsidRPr="000B53E2">
              <w:rPr>
                <w:rFonts w:ascii="Calibri" w:hAnsi="Calibri"/>
                <w:sz w:val="22"/>
                <w:szCs w:val="22"/>
                <w:lang w:eastAsia="en-GB"/>
              </w:rPr>
              <w:t>408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E059C1" w:rsidRPr="000B53E2" w:rsidTr="000B53E2">
        <w:trPr>
          <w:trHeight w:val="288"/>
        </w:trPr>
        <w:tc>
          <w:tcPr>
            <w:tcW w:w="2449" w:type="pct"/>
            <w:tcBorders>
              <w:top w:val="nil"/>
              <w:left w:val="nil"/>
              <w:bottom w:val="nil"/>
              <w:right w:val="nil"/>
            </w:tcBorders>
            <w:shd w:val="clear" w:color="auto" w:fill="auto"/>
            <w:noWrap/>
            <w:vAlign w:val="bottom"/>
          </w:tcPr>
          <w:p w:rsidR="00E059C1" w:rsidRPr="000B53E2" w:rsidRDefault="00E059C1"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c>
          <w:tcPr>
            <w:tcW w:w="812"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c>
          <w:tcPr>
            <w:tcW w:w="843"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r>
    </w:tbl>
    <w:p w:rsidR="008D0060" w:rsidRDefault="008D0060"/>
    <w:p w:rsidR="008D0060" w:rsidRDefault="008D0060"/>
    <w:p w:rsidR="008D0060" w:rsidRDefault="008D0060"/>
    <w:p w:rsidR="008D0060" w:rsidRDefault="008D0060"/>
    <w:p w:rsidR="008D0060" w:rsidRDefault="008D0060"/>
    <w:p w:rsidR="008D0060" w:rsidRDefault="008D0060"/>
    <w:tbl>
      <w:tblPr>
        <w:tblW w:w="5000" w:type="pct"/>
        <w:tblLook w:val="04A0" w:firstRow="1" w:lastRow="0" w:firstColumn="1" w:lastColumn="0" w:noHBand="0" w:noVBand="1"/>
      </w:tblPr>
      <w:tblGrid>
        <w:gridCol w:w="5062"/>
        <w:gridCol w:w="1852"/>
        <w:gridCol w:w="1679"/>
        <w:gridCol w:w="1743"/>
      </w:tblGrid>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EXPENSES</w:t>
            </w:r>
          </w:p>
        </w:tc>
        <w:tc>
          <w:tcPr>
            <w:tcW w:w="896" w:type="pct"/>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F85B84" w:rsidRPr="000B53E2" w:rsidTr="00467BB5">
        <w:trPr>
          <w:trHeight w:val="288"/>
        </w:trPr>
        <w:tc>
          <w:tcPr>
            <w:tcW w:w="2449" w:type="pct"/>
            <w:shd w:val="clear" w:color="auto" w:fill="auto"/>
            <w:noWrap/>
            <w:vAlign w:val="bottom"/>
            <w:hideMark/>
          </w:tcPr>
          <w:p w:rsidR="00F85B84" w:rsidRPr="000B53E2" w:rsidRDefault="00F85B84" w:rsidP="00DD4D0C">
            <w:pPr>
              <w:rPr>
                <w:color w:val="auto"/>
                <w:lang w:eastAsia="en-GB"/>
              </w:rPr>
            </w:pPr>
          </w:p>
        </w:tc>
        <w:tc>
          <w:tcPr>
            <w:tcW w:w="896" w:type="pct"/>
            <w:shd w:val="clear" w:color="auto" w:fill="auto"/>
            <w:noWrap/>
            <w:vAlign w:val="bottom"/>
            <w:hideMark/>
          </w:tcPr>
          <w:p w:rsidR="00F85B84" w:rsidRPr="000B53E2" w:rsidRDefault="00F85B84" w:rsidP="00DD4D0C">
            <w:pPr>
              <w:jc w:val="right"/>
              <w:rPr>
                <w:rFonts w:ascii="Calibri" w:hAnsi="Calibri"/>
                <w:sz w:val="22"/>
                <w:szCs w:val="22"/>
                <w:lang w:eastAsia="en-GB"/>
              </w:rPr>
            </w:pPr>
            <w:r w:rsidRPr="000B53E2">
              <w:rPr>
                <w:rFonts w:ascii="Calibri" w:hAnsi="Calibri"/>
                <w:sz w:val="22"/>
                <w:szCs w:val="22"/>
                <w:lang w:eastAsia="en-GB"/>
              </w:rPr>
              <w:t>2018</w:t>
            </w:r>
          </w:p>
        </w:tc>
        <w:tc>
          <w:tcPr>
            <w:tcW w:w="812" w:type="pct"/>
            <w:shd w:val="clear" w:color="auto" w:fill="auto"/>
            <w:noWrap/>
            <w:vAlign w:val="bottom"/>
            <w:hideMark/>
          </w:tcPr>
          <w:p w:rsidR="00F85B84" w:rsidRPr="000B53E2" w:rsidRDefault="00F85B84" w:rsidP="00DD4D0C">
            <w:pPr>
              <w:jc w:val="right"/>
              <w:rPr>
                <w:rFonts w:ascii="Calibri" w:hAnsi="Calibri"/>
                <w:sz w:val="22"/>
                <w:szCs w:val="22"/>
                <w:lang w:eastAsia="en-GB"/>
              </w:rPr>
            </w:pPr>
            <w:r w:rsidRPr="000B53E2">
              <w:rPr>
                <w:rFonts w:ascii="Calibri" w:hAnsi="Calibri"/>
                <w:sz w:val="22"/>
                <w:szCs w:val="22"/>
                <w:lang w:eastAsia="en-GB"/>
              </w:rPr>
              <w:t>2017</w:t>
            </w:r>
          </w:p>
        </w:tc>
        <w:tc>
          <w:tcPr>
            <w:tcW w:w="843" w:type="pct"/>
            <w:shd w:val="clear" w:color="auto" w:fill="auto"/>
            <w:noWrap/>
            <w:vAlign w:val="bottom"/>
            <w:hideMark/>
          </w:tcPr>
          <w:p w:rsidR="00F85B84" w:rsidRPr="000B53E2" w:rsidRDefault="00467BB5" w:rsidP="00DD4D0C">
            <w:pPr>
              <w:rPr>
                <w:rFonts w:ascii="Calibri" w:hAnsi="Calibri"/>
                <w:sz w:val="22"/>
                <w:szCs w:val="22"/>
                <w:lang w:eastAsia="en-GB"/>
              </w:rPr>
            </w:pPr>
            <w:r>
              <w:rPr>
                <w:rFonts w:ascii="Calibri" w:hAnsi="Calibri"/>
                <w:sz w:val="22"/>
                <w:szCs w:val="22"/>
                <w:lang w:eastAsia="en-GB"/>
              </w:rPr>
              <w:t xml:space="preserve">               </w:t>
            </w:r>
            <w:r w:rsidR="00F85B84" w:rsidRPr="000B53E2">
              <w:rPr>
                <w:rFonts w:ascii="Calibri" w:hAnsi="Calibri"/>
                <w:sz w:val="22"/>
                <w:szCs w:val="22"/>
                <w:lang w:eastAsia="en-GB"/>
              </w:rPr>
              <w:t>Variance</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Charitable Giving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25920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16525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9395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Messy Church</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1190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976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Parish Share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80230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83543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-3313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books, hospitality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2552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620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Telephone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Computer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Transport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1169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Rector </w:t>
            </w:r>
            <w:proofErr w:type="spellStart"/>
            <w:r w:rsidRPr="000B53E2">
              <w:rPr>
                <w:rFonts w:ascii="Calibri" w:hAnsi="Calibri"/>
                <w:sz w:val="22"/>
                <w:szCs w:val="22"/>
                <w:lang w:eastAsia="en-GB"/>
              </w:rPr>
              <w:t>Misc</w:t>
            </w:r>
            <w:proofErr w:type="spellEnd"/>
            <w:r w:rsidRPr="000B53E2">
              <w:rPr>
                <w:rFonts w:ascii="Calibri" w:hAnsi="Calibri"/>
                <w:sz w:val="22"/>
                <w:szCs w:val="22"/>
                <w:lang w:eastAsia="en-GB"/>
              </w:rPr>
              <w:t xml:space="preserve">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Curates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Clergy Sabbatical</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3156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Workers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45549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36637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8912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Youth Worker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Rectors PA</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5388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4271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1117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Staff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Cleaning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Electricity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3059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3363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Gas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5990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5418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Refuse Collection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Insurance Premium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8294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8316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Licences &amp; Subscriptions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1024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Church Office Telephone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974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630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Water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743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Weekend Away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3480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Building Maintenance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7139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3384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Furniture &amp; Equipment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3109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Mini Bus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2157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Organ Tuning &amp; Repair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Church Development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Presentation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Sacristy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Flowers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Organists &amp; Choir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1784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4142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Music</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Books &amp; Materials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1169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814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Marketing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Worship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BBQ 6pm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Alpha </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Baptism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Confirmation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Men's Group</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Mission Outreach</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4082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-3607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Prayer Ministry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Pastoral/Social</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865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Parenting Course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Weekend Away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15894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-15894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Training/Development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1969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1486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Womens</w:t>
            </w:r>
            <w:proofErr w:type="spellEnd"/>
            <w:r w:rsidRPr="000B53E2">
              <w:rPr>
                <w:rFonts w:ascii="Calibri" w:hAnsi="Calibri"/>
                <w:sz w:val="22"/>
                <w:szCs w:val="22"/>
                <w:lang w:eastAsia="en-GB"/>
              </w:rPr>
              <w:t xml:space="preserve"> Event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Marriage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Connect Groups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Holiday Club</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1148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-1148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Jammers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Blaze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Youth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4167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4299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Pathfinders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Families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Ark Club</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856</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Soul</w:t>
            </w:r>
            <w:proofErr w:type="spellEnd"/>
            <w:r w:rsidRPr="000B53E2">
              <w:rPr>
                <w:rFonts w:ascii="Calibri" w:hAnsi="Calibri"/>
                <w:sz w:val="22"/>
                <w:szCs w:val="22"/>
                <w:lang w:eastAsia="en-GB"/>
              </w:rPr>
              <w:t xml:space="preserve"> Survivor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1085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School work</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Broadsheet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Food Bank</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Focus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2879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1317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1562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Professional Fees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Sound System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1863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Love Buckingham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1264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1264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Soup Kitchen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Stewardship</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Fund Raising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Social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Publicity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Refreshments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3318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Cleaning wages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2733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Parish Manager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10314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7692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2622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Worship Leader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22505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21963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Intern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3711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8396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-4685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Caretaker Wages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2781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1871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9659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9266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Commer</w:t>
            </w:r>
            <w:r w:rsidR="003C2430">
              <w:rPr>
                <w:rFonts w:ascii="Calibri" w:hAnsi="Calibri"/>
                <w:sz w:val="22"/>
                <w:szCs w:val="22"/>
                <w:lang w:eastAsia="en-GB"/>
              </w:rPr>
              <w:t>c</w:t>
            </w:r>
            <w:r w:rsidRPr="000B53E2">
              <w:rPr>
                <w:rFonts w:ascii="Calibri" w:hAnsi="Calibri"/>
                <w:sz w:val="22"/>
                <w:szCs w:val="22"/>
                <w:lang w:eastAsia="en-GB"/>
              </w:rPr>
              <w:t>ial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7497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3373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4124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Outreach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5238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2914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2324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Curate Church House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Health and Safety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Housekeeping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1026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Bank Charges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Gifts leaving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Photocopying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Printing &amp; Stationery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1175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874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Website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1936</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CRB Searches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Computer Service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3467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TOTAL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321</w:t>
            </w:r>
            <w:r w:rsidR="00DA0B0E">
              <w:rPr>
                <w:rFonts w:ascii="Calibri" w:hAnsi="Calibri"/>
                <w:sz w:val="22"/>
                <w:szCs w:val="22"/>
                <w:lang w:eastAsia="en-GB"/>
              </w:rPr>
              <w:t>,</w:t>
            </w:r>
            <w:r w:rsidRPr="000B53E2">
              <w:rPr>
                <w:rFonts w:ascii="Calibri" w:hAnsi="Calibri"/>
                <w:sz w:val="22"/>
                <w:szCs w:val="22"/>
                <w:lang w:eastAsia="en-GB"/>
              </w:rPr>
              <w:t>003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305</w:t>
            </w:r>
            <w:r w:rsidR="00DA0B0E">
              <w:rPr>
                <w:rFonts w:ascii="Calibri" w:hAnsi="Calibri"/>
                <w:sz w:val="22"/>
                <w:szCs w:val="22"/>
                <w:lang w:eastAsia="en-GB"/>
              </w:rPr>
              <w:t>,</w:t>
            </w:r>
            <w:r w:rsidRPr="000B53E2">
              <w:rPr>
                <w:rFonts w:ascii="Calibri" w:hAnsi="Calibri"/>
                <w:sz w:val="22"/>
                <w:szCs w:val="22"/>
                <w:lang w:eastAsia="en-GB"/>
              </w:rPr>
              <w:t>791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r w:rsidR="00DA0B0E">
              <w:rPr>
                <w:rFonts w:ascii="Calibri" w:hAnsi="Calibri"/>
                <w:sz w:val="22"/>
                <w:szCs w:val="22"/>
                <w:lang w:eastAsia="en-GB"/>
              </w:rPr>
              <w:t>,</w:t>
            </w:r>
            <w:r w:rsidRPr="000B53E2">
              <w:rPr>
                <w:rFonts w:ascii="Calibri" w:hAnsi="Calibri"/>
                <w:sz w:val="22"/>
                <w:szCs w:val="22"/>
                <w:lang w:eastAsia="en-GB"/>
              </w:rPr>
              <w:t>212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LOSS/PROFIT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w:t>
            </w:r>
            <w:r w:rsidR="00DA0B0E">
              <w:rPr>
                <w:rFonts w:ascii="Calibri" w:hAnsi="Calibri"/>
                <w:sz w:val="22"/>
                <w:szCs w:val="22"/>
                <w:lang w:eastAsia="en-GB"/>
              </w:rPr>
              <w:t>,</w:t>
            </w:r>
            <w:r w:rsidRPr="000B53E2">
              <w:rPr>
                <w:rFonts w:ascii="Calibri" w:hAnsi="Calibri"/>
                <w:sz w:val="22"/>
                <w:szCs w:val="22"/>
                <w:lang w:eastAsia="en-GB"/>
              </w:rPr>
              <w:t>144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w:t>
            </w:r>
            <w:r w:rsidR="00DA0B0E">
              <w:rPr>
                <w:rFonts w:ascii="Calibri" w:hAnsi="Calibri"/>
                <w:sz w:val="22"/>
                <w:szCs w:val="22"/>
                <w:lang w:eastAsia="en-GB"/>
              </w:rPr>
              <w:t>,</w:t>
            </w:r>
            <w:r w:rsidRPr="000B53E2">
              <w:rPr>
                <w:rFonts w:ascii="Calibri" w:hAnsi="Calibri"/>
                <w:sz w:val="22"/>
                <w:szCs w:val="22"/>
                <w:lang w:eastAsia="en-GB"/>
              </w:rPr>
              <w:t>476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-107</w:t>
            </w:r>
            <w:r w:rsidR="00DA0B0E">
              <w:rPr>
                <w:rFonts w:ascii="Calibri" w:hAnsi="Calibri"/>
                <w:sz w:val="22"/>
                <w:szCs w:val="22"/>
                <w:lang w:eastAsia="en-GB"/>
              </w:rPr>
              <w:t>,</w:t>
            </w:r>
            <w:r w:rsidRPr="000B53E2">
              <w:rPr>
                <w:rFonts w:ascii="Calibri" w:hAnsi="Calibri"/>
                <w:sz w:val="22"/>
                <w:szCs w:val="22"/>
                <w:lang w:eastAsia="en-GB"/>
              </w:rPr>
              <w:t>620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Transfers to/from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w:t>
            </w:r>
            <w:r w:rsidR="00DA0B0E">
              <w:rPr>
                <w:rFonts w:ascii="Calibri" w:hAnsi="Calibri"/>
                <w:sz w:val="22"/>
                <w:szCs w:val="22"/>
                <w:lang w:eastAsia="en-GB"/>
              </w:rPr>
              <w:t>,</w:t>
            </w:r>
            <w:r w:rsidRPr="000B53E2">
              <w:rPr>
                <w:rFonts w:ascii="Calibri" w:hAnsi="Calibri"/>
                <w:sz w:val="22"/>
                <w:szCs w:val="22"/>
                <w:lang w:eastAsia="en-GB"/>
              </w:rPr>
              <w:t>021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LOSS/PROFIT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-115</w:t>
            </w:r>
            <w:r w:rsidR="00DA0B0E">
              <w:rPr>
                <w:rFonts w:ascii="Calibri" w:hAnsi="Calibri"/>
                <w:sz w:val="22"/>
                <w:szCs w:val="22"/>
                <w:lang w:eastAsia="en-GB"/>
              </w:rPr>
              <w:t>,</w:t>
            </w:r>
            <w:r w:rsidRPr="000B53E2">
              <w:rPr>
                <w:rFonts w:ascii="Calibri" w:hAnsi="Calibri"/>
                <w:sz w:val="22"/>
                <w:szCs w:val="22"/>
                <w:lang w:eastAsia="en-GB"/>
              </w:rPr>
              <w:t>165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w:t>
            </w:r>
            <w:r w:rsidR="00DA0B0E">
              <w:rPr>
                <w:rFonts w:ascii="Calibri" w:hAnsi="Calibri"/>
                <w:sz w:val="22"/>
                <w:szCs w:val="22"/>
                <w:lang w:eastAsia="en-GB"/>
              </w:rPr>
              <w:t>,</w:t>
            </w:r>
            <w:r w:rsidRPr="000B53E2">
              <w:rPr>
                <w:rFonts w:ascii="Calibri" w:hAnsi="Calibri"/>
                <w:sz w:val="22"/>
                <w:szCs w:val="22"/>
                <w:lang w:eastAsia="en-GB"/>
              </w:rPr>
              <w:t>353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DA0B0E" w:rsidP="000B53E2">
            <w:pPr>
              <w:rPr>
                <w:rFonts w:ascii="Calibri" w:hAnsi="Calibri"/>
                <w:sz w:val="22"/>
                <w:szCs w:val="22"/>
                <w:lang w:eastAsia="en-GB"/>
              </w:rPr>
            </w:pPr>
            <w:r>
              <w:rPr>
                <w:rFonts w:ascii="Calibri" w:hAnsi="Calibri"/>
                <w:sz w:val="22"/>
                <w:szCs w:val="22"/>
                <w:lang w:eastAsia="en-GB"/>
              </w:rPr>
              <w:t>Brought forward</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w:t>
            </w:r>
            <w:r w:rsidR="00DA0B0E">
              <w:rPr>
                <w:rFonts w:ascii="Calibri" w:hAnsi="Calibri"/>
                <w:sz w:val="22"/>
                <w:szCs w:val="22"/>
                <w:lang w:eastAsia="en-GB"/>
              </w:rPr>
              <w:t>,</w:t>
            </w:r>
            <w:r w:rsidRPr="000B53E2">
              <w:rPr>
                <w:rFonts w:ascii="Calibri" w:hAnsi="Calibri"/>
                <w:sz w:val="22"/>
                <w:szCs w:val="22"/>
                <w:lang w:eastAsia="en-GB"/>
              </w:rPr>
              <w:t>323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w:t>
            </w:r>
            <w:r w:rsidR="00DA0B0E">
              <w:rPr>
                <w:rFonts w:ascii="Calibri" w:hAnsi="Calibri"/>
                <w:sz w:val="22"/>
                <w:szCs w:val="22"/>
                <w:lang w:eastAsia="en-GB"/>
              </w:rPr>
              <w:t>,</w:t>
            </w:r>
            <w:r w:rsidRPr="000B53E2">
              <w:rPr>
                <w:rFonts w:ascii="Calibri" w:hAnsi="Calibri"/>
                <w:sz w:val="22"/>
                <w:szCs w:val="22"/>
                <w:lang w:eastAsia="en-GB"/>
              </w:rPr>
              <w:t>970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DA0B0E" w:rsidP="000B53E2">
            <w:pPr>
              <w:rPr>
                <w:rFonts w:ascii="Calibri" w:hAnsi="Calibri"/>
                <w:sz w:val="22"/>
                <w:szCs w:val="22"/>
                <w:lang w:eastAsia="en-GB"/>
              </w:rPr>
            </w:pPr>
            <w:r>
              <w:rPr>
                <w:rFonts w:ascii="Calibri" w:hAnsi="Calibri"/>
                <w:sz w:val="22"/>
                <w:szCs w:val="22"/>
                <w:lang w:eastAsia="en-GB"/>
              </w:rPr>
              <w:t>Carried Forward</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w:t>
            </w:r>
            <w:r w:rsidR="00DA0B0E">
              <w:rPr>
                <w:rFonts w:ascii="Calibri" w:hAnsi="Calibri"/>
                <w:sz w:val="22"/>
                <w:szCs w:val="22"/>
                <w:lang w:eastAsia="en-GB"/>
              </w:rPr>
              <w:t>,</w:t>
            </w:r>
            <w:r w:rsidRPr="000B53E2">
              <w:rPr>
                <w:rFonts w:ascii="Calibri" w:hAnsi="Calibri"/>
                <w:sz w:val="22"/>
                <w:szCs w:val="22"/>
                <w:lang w:eastAsia="en-GB"/>
              </w:rPr>
              <w:t>842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w:t>
            </w:r>
            <w:r w:rsidR="00DA0B0E">
              <w:rPr>
                <w:rFonts w:ascii="Calibri" w:hAnsi="Calibri"/>
                <w:sz w:val="22"/>
                <w:szCs w:val="22"/>
                <w:lang w:eastAsia="en-GB"/>
              </w:rPr>
              <w:t>,</w:t>
            </w:r>
            <w:r w:rsidRPr="000B53E2">
              <w:rPr>
                <w:rFonts w:ascii="Calibri" w:hAnsi="Calibri"/>
                <w:sz w:val="22"/>
                <w:szCs w:val="22"/>
                <w:lang w:eastAsia="en-GB"/>
              </w:rPr>
              <w:t>323</w:t>
            </w:r>
          </w:p>
        </w:tc>
        <w:tc>
          <w:tcPr>
            <w:tcW w:w="843"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 </w:t>
            </w:r>
          </w:p>
        </w:tc>
      </w:tr>
    </w:tbl>
    <w:p w:rsidR="005D543F" w:rsidRDefault="005D543F"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Pr="00611FB2" w:rsidRDefault="00E059C1" w:rsidP="00084A1C">
      <w:pPr>
        <w:rPr>
          <w:rFonts w:ascii="Arial" w:hAnsi="Arial" w:cs="Arial"/>
        </w:rPr>
      </w:pPr>
    </w:p>
    <w:sectPr w:rsidR="00E059C1" w:rsidRPr="00611FB2" w:rsidSect="00467BB5">
      <w:footerReference w:type="default" r:id="rId15"/>
      <w:pgSz w:w="11907" w:h="16840" w:code="9"/>
      <w:pgMar w:top="720" w:right="720" w:bottom="720" w:left="851"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DCC" w:rsidRDefault="00334DCC" w:rsidP="002A1ADB">
      <w:r>
        <w:separator/>
      </w:r>
    </w:p>
  </w:endnote>
  <w:endnote w:type="continuationSeparator" w:id="0">
    <w:p w:rsidR="00334DCC" w:rsidRDefault="00334DCC" w:rsidP="002A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3499492"/>
      <w:docPartObj>
        <w:docPartGallery w:val="Page Numbers (Bottom of Page)"/>
        <w:docPartUnique/>
      </w:docPartObj>
    </w:sdtPr>
    <w:sdtEndPr/>
    <w:sdtContent>
      <w:p w:rsidR="003C2430" w:rsidRPr="00980089" w:rsidRDefault="003C2430">
        <w:pPr>
          <w:pStyle w:val="Footer"/>
          <w:jc w:val="right"/>
          <w:rPr>
            <w:rFonts w:asciiTheme="minorHAnsi" w:hAnsiTheme="minorHAnsi" w:cstheme="minorHAnsi"/>
          </w:rPr>
        </w:pPr>
        <w:r w:rsidRPr="00980089">
          <w:rPr>
            <w:rFonts w:asciiTheme="minorHAnsi" w:hAnsiTheme="minorHAnsi" w:cstheme="minorHAnsi"/>
          </w:rPr>
          <w:fldChar w:fldCharType="begin"/>
        </w:r>
        <w:r w:rsidRPr="00980089">
          <w:rPr>
            <w:rFonts w:asciiTheme="minorHAnsi" w:hAnsiTheme="minorHAnsi" w:cstheme="minorHAnsi"/>
          </w:rPr>
          <w:instrText xml:space="preserve"> PAGE   \* MERGEFORMAT </w:instrText>
        </w:r>
        <w:r w:rsidRPr="00980089">
          <w:rPr>
            <w:rFonts w:asciiTheme="minorHAnsi" w:hAnsiTheme="minorHAnsi" w:cstheme="minorHAnsi"/>
          </w:rPr>
          <w:fldChar w:fldCharType="separate"/>
        </w:r>
        <w:r>
          <w:rPr>
            <w:rFonts w:asciiTheme="minorHAnsi" w:hAnsiTheme="minorHAnsi" w:cstheme="minorHAnsi"/>
            <w:noProof/>
          </w:rPr>
          <w:t>30</w:t>
        </w:r>
        <w:r w:rsidRPr="00980089">
          <w:rPr>
            <w:rFonts w:asciiTheme="minorHAnsi" w:hAnsiTheme="minorHAnsi" w:cstheme="minorHAnsi"/>
            <w:noProof/>
          </w:rPr>
          <w:fldChar w:fldCharType="end"/>
        </w:r>
      </w:p>
    </w:sdtContent>
  </w:sdt>
  <w:p w:rsidR="003C2430" w:rsidRDefault="003C2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DCC" w:rsidRDefault="00334DCC" w:rsidP="002A1ADB">
      <w:r>
        <w:separator/>
      </w:r>
    </w:p>
  </w:footnote>
  <w:footnote w:type="continuationSeparator" w:id="0">
    <w:p w:rsidR="00334DCC" w:rsidRDefault="00334DCC" w:rsidP="002A1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1411"/>
    <w:multiLevelType w:val="hybridMultilevel"/>
    <w:tmpl w:val="221E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1491F"/>
    <w:multiLevelType w:val="hybridMultilevel"/>
    <w:tmpl w:val="D2E2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618DD"/>
    <w:multiLevelType w:val="multilevel"/>
    <w:tmpl w:val="3A28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81269"/>
    <w:multiLevelType w:val="multilevel"/>
    <w:tmpl w:val="CE6807B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DC56292"/>
    <w:multiLevelType w:val="hybridMultilevel"/>
    <w:tmpl w:val="796EF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C278B6"/>
    <w:multiLevelType w:val="hybridMultilevel"/>
    <w:tmpl w:val="58F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44D6E"/>
    <w:multiLevelType w:val="hybridMultilevel"/>
    <w:tmpl w:val="8FDED1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62903"/>
    <w:multiLevelType w:val="hybridMultilevel"/>
    <w:tmpl w:val="02AC02BC"/>
    <w:lvl w:ilvl="0" w:tplc="359CF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718FE"/>
    <w:multiLevelType w:val="multilevel"/>
    <w:tmpl w:val="08F4B8D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60155DB"/>
    <w:multiLevelType w:val="multilevel"/>
    <w:tmpl w:val="0728F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82A3ABA"/>
    <w:multiLevelType w:val="hybridMultilevel"/>
    <w:tmpl w:val="6908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432DB"/>
    <w:multiLevelType w:val="hybridMultilevel"/>
    <w:tmpl w:val="DCD223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B28B0"/>
    <w:multiLevelType w:val="hybridMultilevel"/>
    <w:tmpl w:val="2F1E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8F5"/>
    <w:multiLevelType w:val="hybridMultilevel"/>
    <w:tmpl w:val="83C47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46550D"/>
    <w:multiLevelType w:val="multilevel"/>
    <w:tmpl w:val="108C3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F60154"/>
    <w:multiLevelType w:val="hybridMultilevel"/>
    <w:tmpl w:val="203C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96D8C"/>
    <w:multiLevelType w:val="hybridMultilevel"/>
    <w:tmpl w:val="497C6C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465989"/>
    <w:multiLevelType w:val="hybridMultilevel"/>
    <w:tmpl w:val="CB065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A52EBE"/>
    <w:multiLevelType w:val="hybridMultilevel"/>
    <w:tmpl w:val="23C0E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DB130A"/>
    <w:multiLevelType w:val="multilevel"/>
    <w:tmpl w:val="133E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6068F8"/>
    <w:multiLevelType w:val="hybridMultilevel"/>
    <w:tmpl w:val="A34E88E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15352"/>
    <w:multiLevelType w:val="hybridMultilevel"/>
    <w:tmpl w:val="A9A6B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2C51FB"/>
    <w:multiLevelType w:val="multilevel"/>
    <w:tmpl w:val="9662BF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75280"/>
    <w:multiLevelType w:val="hybridMultilevel"/>
    <w:tmpl w:val="5F70E76E"/>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4" w15:restartNumberingAfterBreak="0">
    <w:nsid w:val="42E9153E"/>
    <w:multiLevelType w:val="multilevel"/>
    <w:tmpl w:val="4B043E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0076E4"/>
    <w:multiLevelType w:val="hybridMultilevel"/>
    <w:tmpl w:val="A24E08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A612B"/>
    <w:multiLevelType w:val="hybridMultilevel"/>
    <w:tmpl w:val="D30C2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6D2636"/>
    <w:multiLevelType w:val="hybridMultilevel"/>
    <w:tmpl w:val="4246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570EA"/>
    <w:multiLevelType w:val="hybridMultilevel"/>
    <w:tmpl w:val="8558E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B50042"/>
    <w:multiLevelType w:val="hybridMultilevel"/>
    <w:tmpl w:val="62AE4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9A5756"/>
    <w:multiLevelType w:val="hybridMultilevel"/>
    <w:tmpl w:val="8B7A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C53D3"/>
    <w:multiLevelType w:val="hybridMultilevel"/>
    <w:tmpl w:val="0EAC5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725497"/>
    <w:multiLevelType w:val="multilevel"/>
    <w:tmpl w:val="D8920D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A35034"/>
    <w:multiLevelType w:val="hybridMultilevel"/>
    <w:tmpl w:val="C74EB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5E61E4"/>
    <w:multiLevelType w:val="hybridMultilevel"/>
    <w:tmpl w:val="78ACC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0528C2"/>
    <w:multiLevelType w:val="multilevel"/>
    <w:tmpl w:val="CD4ECF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69C1570"/>
    <w:multiLevelType w:val="hybridMultilevel"/>
    <w:tmpl w:val="EF202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C6321C"/>
    <w:multiLevelType w:val="hybridMultilevel"/>
    <w:tmpl w:val="CFE07E12"/>
    <w:lvl w:ilvl="0" w:tplc="359CF84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A956688"/>
    <w:multiLevelType w:val="hybridMultilevel"/>
    <w:tmpl w:val="6E60F91A"/>
    <w:lvl w:ilvl="0" w:tplc="326261C4">
      <w:start w:val="1"/>
      <w:numFmt w:val="decimal"/>
      <w:lvlText w:val="%1."/>
      <w:lvlJc w:val="left"/>
      <w:pPr>
        <w:ind w:left="1668"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0"/>
  </w:num>
  <w:num w:numId="3">
    <w:abstractNumId w:val="17"/>
  </w:num>
  <w:num w:numId="4">
    <w:abstractNumId w:val="31"/>
  </w:num>
  <w:num w:numId="5">
    <w:abstractNumId w:val="5"/>
  </w:num>
  <w:num w:numId="6">
    <w:abstractNumId w:val="0"/>
  </w:num>
  <w:num w:numId="7">
    <w:abstractNumId w:val="1"/>
  </w:num>
  <w:num w:numId="8">
    <w:abstractNumId w:val="19"/>
  </w:num>
  <w:num w:numId="9">
    <w:abstractNumId w:val="22"/>
  </w:num>
  <w:num w:numId="10">
    <w:abstractNumId w:val="14"/>
  </w:num>
  <w:num w:numId="11">
    <w:abstractNumId w:val="2"/>
  </w:num>
  <w:num w:numId="12">
    <w:abstractNumId w:val="24"/>
  </w:num>
  <w:num w:numId="13">
    <w:abstractNumId w:val="32"/>
  </w:num>
  <w:num w:numId="14">
    <w:abstractNumId w:val="35"/>
  </w:num>
  <w:num w:numId="15">
    <w:abstractNumId w:val="3"/>
  </w:num>
  <w:num w:numId="16">
    <w:abstractNumId w:val="8"/>
  </w:num>
  <w:num w:numId="17">
    <w:abstractNumId w:val="30"/>
  </w:num>
  <w:num w:numId="18">
    <w:abstractNumId w:val="15"/>
  </w:num>
  <w:num w:numId="19">
    <w:abstractNumId w:val="18"/>
  </w:num>
  <w:num w:numId="20">
    <w:abstractNumId w:val="29"/>
  </w:num>
  <w:num w:numId="21">
    <w:abstractNumId w:val="11"/>
  </w:num>
  <w:num w:numId="22">
    <w:abstractNumId w:val="16"/>
  </w:num>
  <w:num w:numId="23">
    <w:abstractNumId w:val="26"/>
  </w:num>
  <w:num w:numId="24">
    <w:abstractNumId w:val="33"/>
  </w:num>
  <w:num w:numId="25">
    <w:abstractNumId w:val="37"/>
  </w:num>
  <w:num w:numId="26">
    <w:abstractNumId w:val="38"/>
  </w:num>
  <w:num w:numId="27">
    <w:abstractNumId w:val="7"/>
  </w:num>
  <w:num w:numId="28">
    <w:abstractNumId w:val="34"/>
  </w:num>
  <w:num w:numId="29">
    <w:abstractNumId w:val="25"/>
  </w:num>
  <w:num w:numId="30">
    <w:abstractNumId w:val="6"/>
  </w:num>
  <w:num w:numId="31">
    <w:abstractNumId w:val="36"/>
  </w:num>
  <w:num w:numId="32">
    <w:abstractNumId w:val="28"/>
  </w:num>
  <w:num w:numId="33">
    <w:abstractNumId w:val="21"/>
  </w:num>
  <w:num w:numId="34">
    <w:abstractNumId w:val="13"/>
  </w:num>
  <w:num w:numId="35">
    <w:abstractNumId w:val="4"/>
  </w:num>
  <w:num w:numId="36">
    <w:abstractNumId w:val="23"/>
  </w:num>
  <w:num w:numId="37">
    <w:abstractNumId w:val="12"/>
  </w:num>
  <w:num w:numId="38">
    <w:abstractNumId w:val="10"/>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85A6DC9-EC01-4196-BF2F-A03833B632F8}"/>
    <w:docVar w:name="dgnword-eventsink" w:val="588128320"/>
  </w:docVars>
  <w:rsids>
    <w:rsidRoot w:val="006603AD"/>
    <w:rsid w:val="00004D2F"/>
    <w:rsid w:val="00005248"/>
    <w:rsid w:val="00010051"/>
    <w:rsid w:val="00010F27"/>
    <w:rsid w:val="00013AD2"/>
    <w:rsid w:val="00024927"/>
    <w:rsid w:val="00036F11"/>
    <w:rsid w:val="00043B98"/>
    <w:rsid w:val="000448B1"/>
    <w:rsid w:val="00045C9C"/>
    <w:rsid w:val="00046D6E"/>
    <w:rsid w:val="00047042"/>
    <w:rsid w:val="0005209A"/>
    <w:rsid w:val="00080AF5"/>
    <w:rsid w:val="00084A1C"/>
    <w:rsid w:val="0008597E"/>
    <w:rsid w:val="0008635D"/>
    <w:rsid w:val="00090DBD"/>
    <w:rsid w:val="000A7B13"/>
    <w:rsid w:val="000B0076"/>
    <w:rsid w:val="000B04E8"/>
    <w:rsid w:val="000B53E2"/>
    <w:rsid w:val="000C3FE2"/>
    <w:rsid w:val="000D0F78"/>
    <w:rsid w:val="000D5C77"/>
    <w:rsid w:val="000E1B22"/>
    <w:rsid w:val="00107115"/>
    <w:rsid w:val="001075FE"/>
    <w:rsid w:val="0011318D"/>
    <w:rsid w:val="00115323"/>
    <w:rsid w:val="00150C33"/>
    <w:rsid w:val="00151EE4"/>
    <w:rsid w:val="00160720"/>
    <w:rsid w:val="00184A10"/>
    <w:rsid w:val="001969B5"/>
    <w:rsid w:val="00197558"/>
    <w:rsid w:val="001A725A"/>
    <w:rsid w:val="001B37B1"/>
    <w:rsid w:val="001C1628"/>
    <w:rsid w:val="001C2B74"/>
    <w:rsid w:val="001C541A"/>
    <w:rsid w:val="002038AE"/>
    <w:rsid w:val="00211B21"/>
    <w:rsid w:val="002212BC"/>
    <w:rsid w:val="0022461F"/>
    <w:rsid w:val="002342D2"/>
    <w:rsid w:val="00251D8A"/>
    <w:rsid w:val="00265F5E"/>
    <w:rsid w:val="002803F3"/>
    <w:rsid w:val="00286E15"/>
    <w:rsid w:val="0029305D"/>
    <w:rsid w:val="002A03DC"/>
    <w:rsid w:val="002A1ADB"/>
    <w:rsid w:val="002A66B9"/>
    <w:rsid w:val="002A75F3"/>
    <w:rsid w:val="002C1D3B"/>
    <w:rsid w:val="002C246A"/>
    <w:rsid w:val="002C7126"/>
    <w:rsid w:val="002E0017"/>
    <w:rsid w:val="002E790E"/>
    <w:rsid w:val="002F43BC"/>
    <w:rsid w:val="003201BA"/>
    <w:rsid w:val="00334DCC"/>
    <w:rsid w:val="00351DF8"/>
    <w:rsid w:val="003543D5"/>
    <w:rsid w:val="003643F8"/>
    <w:rsid w:val="003644F2"/>
    <w:rsid w:val="00366AC4"/>
    <w:rsid w:val="00381EE6"/>
    <w:rsid w:val="00386774"/>
    <w:rsid w:val="00393A37"/>
    <w:rsid w:val="003A26F9"/>
    <w:rsid w:val="003B3E66"/>
    <w:rsid w:val="003C2430"/>
    <w:rsid w:val="003C2C21"/>
    <w:rsid w:val="003C5BFB"/>
    <w:rsid w:val="003D743A"/>
    <w:rsid w:val="004118DA"/>
    <w:rsid w:val="00416EDD"/>
    <w:rsid w:val="0041707B"/>
    <w:rsid w:val="0042456F"/>
    <w:rsid w:val="00437DEF"/>
    <w:rsid w:val="00440524"/>
    <w:rsid w:val="004442E4"/>
    <w:rsid w:val="00450292"/>
    <w:rsid w:val="00452BAB"/>
    <w:rsid w:val="0046168D"/>
    <w:rsid w:val="00466F60"/>
    <w:rsid w:val="00467BB5"/>
    <w:rsid w:val="00474B5F"/>
    <w:rsid w:val="00475561"/>
    <w:rsid w:val="004834FF"/>
    <w:rsid w:val="00486ABF"/>
    <w:rsid w:val="004904C6"/>
    <w:rsid w:val="00497BC1"/>
    <w:rsid w:val="004C3181"/>
    <w:rsid w:val="004E0C35"/>
    <w:rsid w:val="004E38B1"/>
    <w:rsid w:val="004F37D6"/>
    <w:rsid w:val="0050354C"/>
    <w:rsid w:val="005144A6"/>
    <w:rsid w:val="00514AAB"/>
    <w:rsid w:val="00517461"/>
    <w:rsid w:val="00561161"/>
    <w:rsid w:val="00572CCB"/>
    <w:rsid w:val="00574565"/>
    <w:rsid w:val="00574694"/>
    <w:rsid w:val="005761C4"/>
    <w:rsid w:val="005A0805"/>
    <w:rsid w:val="005A34ED"/>
    <w:rsid w:val="005A66DD"/>
    <w:rsid w:val="005C5105"/>
    <w:rsid w:val="005C6778"/>
    <w:rsid w:val="005D103C"/>
    <w:rsid w:val="005D2C6F"/>
    <w:rsid w:val="005D543F"/>
    <w:rsid w:val="005E3EE7"/>
    <w:rsid w:val="005E51DB"/>
    <w:rsid w:val="005F1293"/>
    <w:rsid w:val="005F6AC0"/>
    <w:rsid w:val="005F7B90"/>
    <w:rsid w:val="00606B4C"/>
    <w:rsid w:val="00611FB2"/>
    <w:rsid w:val="00614AD7"/>
    <w:rsid w:val="00617948"/>
    <w:rsid w:val="00631BCB"/>
    <w:rsid w:val="00631F78"/>
    <w:rsid w:val="00646056"/>
    <w:rsid w:val="00646A8F"/>
    <w:rsid w:val="00650760"/>
    <w:rsid w:val="00652640"/>
    <w:rsid w:val="006603AD"/>
    <w:rsid w:val="00674195"/>
    <w:rsid w:val="00680F4A"/>
    <w:rsid w:val="0068639A"/>
    <w:rsid w:val="0069632B"/>
    <w:rsid w:val="006B0434"/>
    <w:rsid w:val="006E3051"/>
    <w:rsid w:val="006E31AF"/>
    <w:rsid w:val="006E63FE"/>
    <w:rsid w:val="006F0BCD"/>
    <w:rsid w:val="0072126A"/>
    <w:rsid w:val="007324DB"/>
    <w:rsid w:val="00735705"/>
    <w:rsid w:val="00744166"/>
    <w:rsid w:val="00764536"/>
    <w:rsid w:val="0077269B"/>
    <w:rsid w:val="00775B89"/>
    <w:rsid w:val="0078198A"/>
    <w:rsid w:val="00785F07"/>
    <w:rsid w:val="007A0362"/>
    <w:rsid w:val="007A04BE"/>
    <w:rsid w:val="007A33AA"/>
    <w:rsid w:val="007B17B1"/>
    <w:rsid w:val="007B7664"/>
    <w:rsid w:val="007C7444"/>
    <w:rsid w:val="007C798A"/>
    <w:rsid w:val="007F208C"/>
    <w:rsid w:val="00806595"/>
    <w:rsid w:val="00811E4F"/>
    <w:rsid w:val="00817BDE"/>
    <w:rsid w:val="00821D0E"/>
    <w:rsid w:val="008316D0"/>
    <w:rsid w:val="00837086"/>
    <w:rsid w:val="0084034D"/>
    <w:rsid w:val="00843CE5"/>
    <w:rsid w:val="00861BAE"/>
    <w:rsid w:val="00865793"/>
    <w:rsid w:val="00865AFF"/>
    <w:rsid w:val="00871983"/>
    <w:rsid w:val="00875516"/>
    <w:rsid w:val="00882A2C"/>
    <w:rsid w:val="008A3A4D"/>
    <w:rsid w:val="008B72DF"/>
    <w:rsid w:val="008D0060"/>
    <w:rsid w:val="008E1BC1"/>
    <w:rsid w:val="008F1692"/>
    <w:rsid w:val="0090409C"/>
    <w:rsid w:val="00916699"/>
    <w:rsid w:val="00917243"/>
    <w:rsid w:val="00917389"/>
    <w:rsid w:val="00933592"/>
    <w:rsid w:val="00935760"/>
    <w:rsid w:val="00940528"/>
    <w:rsid w:val="00954A7D"/>
    <w:rsid w:val="009640F1"/>
    <w:rsid w:val="00965A09"/>
    <w:rsid w:val="00980089"/>
    <w:rsid w:val="00991CAE"/>
    <w:rsid w:val="00993268"/>
    <w:rsid w:val="009C3784"/>
    <w:rsid w:val="009D17F2"/>
    <w:rsid w:val="00A045EF"/>
    <w:rsid w:val="00A058B2"/>
    <w:rsid w:val="00A249D5"/>
    <w:rsid w:val="00A30AFE"/>
    <w:rsid w:val="00A36EC7"/>
    <w:rsid w:val="00A424A3"/>
    <w:rsid w:val="00A44CB4"/>
    <w:rsid w:val="00A453E3"/>
    <w:rsid w:val="00A544FB"/>
    <w:rsid w:val="00A6228E"/>
    <w:rsid w:val="00A63429"/>
    <w:rsid w:val="00A83291"/>
    <w:rsid w:val="00A86780"/>
    <w:rsid w:val="00A9798B"/>
    <w:rsid w:val="00AA1183"/>
    <w:rsid w:val="00AA7F26"/>
    <w:rsid w:val="00AB6505"/>
    <w:rsid w:val="00AB7C48"/>
    <w:rsid w:val="00AD7961"/>
    <w:rsid w:val="00AF2BE0"/>
    <w:rsid w:val="00B10171"/>
    <w:rsid w:val="00B21E45"/>
    <w:rsid w:val="00B23D98"/>
    <w:rsid w:val="00B2756D"/>
    <w:rsid w:val="00B27A82"/>
    <w:rsid w:val="00B313A0"/>
    <w:rsid w:val="00B31681"/>
    <w:rsid w:val="00B4601F"/>
    <w:rsid w:val="00B47462"/>
    <w:rsid w:val="00B5484C"/>
    <w:rsid w:val="00B561DC"/>
    <w:rsid w:val="00B61BBC"/>
    <w:rsid w:val="00B630F4"/>
    <w:rsid w:val="00B65DCB"/>
    <w:rsid w:val="00B811CF"/>
    <w:rsid w:val="00B92B3C"/>
    <w:rsid w:val="00BA5A17"/>
    <w:rsid w:val="00BB15BF"/>
    <w:rsid w:val="00BB3B6F"/>
    <w:rsid w:val="00BC0390"/>
    <w:rsid w:val="00BD086C"/>
    <w:rsid w:val="00BE26E4"/>
    <w:rsid w:val="00BE32DE"/>
    <w:rsid w:val="00BE34F6"/>
    <w:rsid w:val="00BE5C98"/>
    <w:rsid w:val="00BE6866"/>
    <w:rsid w:val="00C02C32"/>
    <w:rsid w:val="00C26F5E"/>
    <w:rsid w:val="00C32002"/>
    <w:rsid w:val="00C409CB"/>
    <w:rsid w:val="00C47981"/>
    <w:rsid w:val="00C562A7"/>
    <w:rsid w:val="00C56B67"/>
    <w:rsid w:val="00C6458F"/>
    <w:rsid w:val="00C7146B"/>
    <w:rsid w:val="00C81117"/>
    <w:rsid w:val="00C90C5B"/>
    <w:rsid w:val="00C95DCE"/>
    <w:rsid w:val="00CA3DD3"/>
    <w:rsid w:val="00CA3F92"/>
    <w:rsid w:val="00CB1814"/>
    <w:rsid w:val="00CB41E6"/>
    <w:rsid w:val="00CB7382"/>
    <w:rsid w:val="00CD78A2"/>
    <w:rsid w:val="00CF0A15"/>
    <w:rsid w:val="00CF2CBD"/>
    <w:rsid w:val="00D13C8E"/>
    <w:rsid w:val="00D26969"/>
    <w:rsid w:val="00D35619"/>
    <w:rsid w:val="00D426FB"/>
    <w:rsid w:val="00D60D4E"/>
    <w:rsid w:val="00D61308"/>
    <w:rsid w:val="00D814AB"/>
    <w:rsid w:val="00D923E7"/>
    <w:rsid w:val="00DA0B0E"/>
    <w:rsid w:val="00DB0CE1"/>
    <w:rsid w:val="00DB2696"/>
    <w:rsid w:val="00DB42DF"/>
    <w:rsid w:val="00DB6EC7"/>
    <w:rsid w:val="00DC4069"/>
    <w:rsid w:val="00DD3FFA"/>
    <w:rsid w:val="00DD4D0C"/>
    <w:rsid w:val="00DE24BC"/>
    <w:rsid w:val="00DE7198"/>
    <w:rsid w:val="00DF089F"/>
    <w:rsid w:val="00DF6EC4"/>
    <w:rsid w:val="00E0202C"/>
    <w:rsid w:val="00E059C1"/>
    <w:rsid w:val="00E06FAD"/>
    <w:rsid w:val="00E46CF7"/>
    <w:rsid w:val="00E55A33"/>
    <w:rsid w:val="00E63DFC"/>
    <w:rsid w:val="00E66B2F"/>
    <w:rsid w:val="00E70D1C"/>
    <w:rsid w:val="00E77BC0"/>
    <w:rsid w:val="00E87C18"/>
    <w:rsid w:val="00E93C04"/>
    <w:rsid w:val="00EA2A24"/>
    <w:rsid w:val="00EB3916"/>
    <w:rsid w:val="00EB3CEB"/>
    <w:rsid w:val="00EB77D3"/>
    <w:rsid w:val="00ED09EF"/>
    <w:rsid w:val="00ED3520"/>
    <w:rsid w:val="00EE3D13"/>
    <w:rsid w:val="00EE444C"/>
    <w:rsid w:val="00EE645B"/>
    <w:rsid w:val="00EE7090"/>
    <w:rsid w:val="00EF383C"/>
    <w:rsid w:val="00EF7933"/>
    <w:rsid w:val="00EF7E9D"/>
    <w:rsid w:val="00F00315"/>
    <w:rsid w:val="00F02D2E"/>
    <w:rsid w:val="00F04B35"/>
    <w:rsid w:val="00F1050A"/>
    <w:rsid w:val="00F1193A"/>
    <w:rsid w:val="00F21EEB"/>
    <w:rsid w:val="00F60E45"/>
    <w:rsid w:val="00F659FB"/>
    <w:rsid w:val="00F71827"/>
    <w:rsid w:val="00F75B15"/>
    <w:rsid w:val="00F8292F"/>
    <w:rsid w:val="00F846E0"/>
    <w:rsid w:val="00F8480F"/>
    <w:rsid w:val="00F85B84"/>
    <w:rsid w:val="00F9143A"/>
    <w:rsid w:val="00FC2713"/>
    <w:rsid w:val="00FC52CE"/>
    <w:rsid w:val="00FD43C7"/>
    <w:rsid w:val="00FD5F16"/>
    <w:rsid w:val="00FE0074"/>
    <w:rsid w:val="00FE0B80"/>
    <w:rsid w:val="0FBD58D1"/>
    <w:rsid w:val="1ED2A71D"/>
    <w:rsid w:val="4C46E18B"/>
    <w:rsid w:val="5D0E2A3A"/>
    <w:rsid w:val="6286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136961-1B58-4EE7-8853-4EA98EF8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A2C"/>
    <w:rPr>
      <w:color w:val="000000"/>
      <w:lang w:val="en-GB"/>
    </w:rPr>
  </w:style>
  <w:style w:type="paragraph" w:styleId="Heading1">
    <w:name w:val="heading 1"/>
    <w:basedOn w:val="Normal"/>
    <w:next w:val="Normal"/>
    <w:link w:val="Heading1Char"/>
    <w:qFormat/>
    <w:rsid w:val="00882A2C"/>
    <w:pPr>
      <w:keepNext/>
      <w:outlineLvl w:val="0"/>
    </w:pPr>
    <w:rPr>
      <w:b/>
      <w:bCs/>
    </w:rPr>
  </w:style>
  <w:style w:type="paragraph" w:styleId="Heading2">
    <w:name w:val="heading 2"/>
    <w:basedOn w:val="Normal"/>
    <w:next w:val="Normal"/>
    <w:link w:val="Heading2Char"/>
    <w:unhideWhenUsed/>
    <w:qFormat/>
    <w:rsid w:val="00F003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725A"/>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semiHidden/>
    <w:unhideWhenUsed/>
    <w:qFormat/>
    <w:rsid w:val="00F0031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0315"/>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F0031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0AFE"/>
    <w:pPr>
      <w:jc w:val="center"/>
    </w:pPr>
    <w:rPr>
      <w:b/>
      <w:sz w:val="36"/>
      <w:u w:val="single"/>
    </w:rPr>
  </w:style>
  <w:style w:type="character" w:customStyle="1" w:styleId="TitleChar">
    <w:name w:val="Title Char"/>
    <w:basedOn w:val="DefaultParagraphFont"/>
    <w:link w:val="Title"/>
    <w:rsid w:val="00A30AFE"/>
    <w:rPr>
      <w:b/>
      <w:snapToGrid w:val="0"/>
      <w:sz w:val="36"/>
      <w:u w:val="single"/>
      <w:lang w:val="en-GB"/>
    </w:rPr>
  </w:style>
  <w:style w:type="paragraph" w:styleId="ListParagraph">
    <w:name w:val="List Paragraph"/>
    <w:basedOn w:val="Normal"/>
    <w:uiPriority w:val="34"/>
    <w:qFormat/>
    <w:rsid w:val="00882A2C"/>
    <w:pPr>
      <w:ind w:left="720"/>
      <w:contextualSpacing/>
    </w:pPr>
  </w:style>
  <w:style w:type="paragraph" w:styleId="BalloonText">
    <w:name w:val="Balloon Text"/>
    <w:basedOn w:val="Normal"/>
    <w:link w:val="BalloonTextChar"/>
    <w:uiPriority w:val="99"/>
    <w:semiHidden/>
    <w:unhideWhenUsed/>
    <w:rsid w:val="00882A2C"/>
    <w:rPr>
      <w:rFonts w:ascii="Tahoma" w:hAnsi="Tahoma" w:cs="Tahoma"/>
      <w:sz w:val="16"/>
      <w:szCs w:val="16"/>
    </w:rPr>
  </w:style>
  <w:style w:type="character" w:customStyle="1" w:styleId="BalloonTextChar">
    <w:name w:val="Balloon Text Char"/>
    <w:basedOn w:val="DefaultParagraphFont"/>
    <w:link w:val="BalloonText"/>
    <w:uiPriority w:val="99"/>
    <w:semiHidden/>
    <w:rsid w:val="00882A2C"/>
    <w:rPr>
      <w:rFonts w:ascii="Tahoma" w:hAnsi="Tahoma" w:cs="Tahoma"/>
      <w:color w:val="000000"/>
      <w:sz w:val="16"/>
      <w:szCs w:val="16"/>
      <w:lang w:val="en-GB"/>
    </w:rPr>
  </w:style>
  <w:style w:type="character" w:customStyle="1" w:styleId="Heading1Char">
    <w:name w:val="Heading 1 Char"/>
    <w:basedOn w:val="DefaultParagraphFont"/>
    <w:link w:val="Heading1"/>
    <w:rsid w:val="00882A2C"/>
    <w:rPr>
      <w:b/>
      <w:bCs/>
      <w:color w:val="000000"/>
      <w:lang w:val="en-GB"/>
    </w:rPr>
  </w:style>
  <w:style w:type="paragraph" w:styleId="Subtitle">
    <w:name w:val="Subtitle"/>
    <w:basedOn w:val="Normal"/>
    <w:link w:val="SubtitleChar"/>
    <w:qFormat/>
    <w:rsid w:val="00B313A0"/>
    <w:rPr>
      <w:b/>
      <w:color w:val="auto"/>
      <w:sz w:val="40"/>
    </w:rPr>
  </w:style>
  <w:style w:type="character" w:customStyle="1" w:styleId="SubtitleChar">
    <w:name w:val="Subtitle Char"/>
    <w:basedOn w:val="DefaultParagraphFont"/>
    <w:link w:val="Subtitle"/>
    <w:rsid w:val="00B313A0"/>
    <w:rPr>
      <w:b/>
      <w:sz w:val="40"/>
      <w:lang w:val="en-GB"/>
    </w:rPr>
  </w:style>
  <w:style w:type="character" w:customStyle="1" w:styleId="Heading2Char">
    <w:name w:val="Heading 2 Char"/>
    <w:basedOn w:val="DefaultParagraphFont"/>
    <w:link w:val="Heading2"/>
    <w:rsid w:val="00F00315"/>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semiHidden/>
    <w:rsid w:val="00F00315"/>
    <w:pPr>
      <w:jc w:val="both"/>
    </w:pPr>
    <w:rPr>
      <w:rFonts w:ascii="Arial" w:hAnsi="Arial"/>
      <w:color w:val="auto"/>
      <w:sz w:val="22"/>
    </w:rPr>
  </w:style>
  <w:style w:type="character" w:customStyle="1" w:styleId="BodyTextChar">
    <w:name w:val="Body Text Char"/>
    <w:basedOn w:val="DefaultParagraphFont"/>
    <w:link w:val="BodyText"/>
    <w:semiHidden/>
    <w:rsid w:val="00F00315"/>
    <w:rPr>
      <w:rFonts w:ascii="Arial" w:hAnsi="Arial"/>
      <w:sz w:val="22"/>
      <w:lang w:val="en-GB"/>
    </w:rPr>
  </w:style>
  <w:style w:type="character" w:customStyle="1" w:styleId="Heading7Char">
    <w:name w:val="Heading 7 Char"/>
    <w:basedOn w:val="DefaultParagraphFont"/>
    <w:link w:val="Heading7"/>
    <w:semiHidden/>
    <w:rsid w:val="00F0031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semiHidden/>
    <w:rsid w:val="00F0031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F00315"/>
    <w:rPr>
      <w:rFonts w:asciiTheme="majorHAnsi" w:eastAsiaTheme="majorEastAsia" w:hAnsiTheme="majorHAnsi" w:cstheme="majorBidi"/>
      <w:i/>
      <w:iCs/>
      <w:color w:val="404040" w:themeColor="text1" w:themeTint="BF"/>
      <w:lang w:val="en-GB"/>
    </w:rPr>
  </w:style>
  <w:style w:type="table" w:styleId="TableGrid">
    <w:name w:val="Table Grid"/>
    <w:basedOn w:val="TableNormal"/>
    <w:uiPriority w:val="59"/>
    <w:rsid w:val="00680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A1ADB"/>
    <w:pPr>
      <w:tabs>
        <w:tab w:val="center" w:pos="4680"/>
        <w:tab w:val="right" w:pos="9360"/>
      </w:tabs>
    </w:pPr>
  </w:style>
  <w:style w:type="character" w:customStyle="1" w:styleId="HeaderChar">
    <w:name w:val="Header Char"/>
    <w:basedOn w:val="DefaultParagraphFont"/>
    <w:link w:val="Header"/>
    <w:uiPriority w:val="99"/>
    <w:semiHidden/>
    <w:rsid w:val="002A1ADB"/>
    <w:rPr>
      <w:color w:val="000000"/>
      <w:lang w:val="en-GB"/>
    </w:rPr>
  </w:style>
  <w:style w:type="paragraph" w:styleId="Footer">
    <w:name w:val="footer"/>
    <w:basedOn w:val="Normal"/>
    <w:link w:val="FooterChar"/>
    <w:uiPriority w:val="99"/>
    <w:unhideWhenUsed/>
    <w:rsid w:val="002A1ADB"/>
    <w:pPr>
      <w:tabs>
        <w:tab w:val="center" w:pos="4680"/>
        <w:tab w:val="right" w:pos="9360"/>
      </w:tabs>
    </w:pPr>
  </w:style>
  <w:style w:type="character" w:customStyle="1" w:styleId="FooterChar">
    <w:name w:val="Footer Char"/>
    <w:basedOn w:val="DefaultParagraphFont"/>
    <w:link w:val="Footer"/>
    <w:uiPriority w:val="99"/>
    <w:rsid w:val="002A1ADB"/>
    <w:rPr>
      <w:color w:val="000000"/>
      <w:lang w:val="en-GB"/>
    </w:rPr>
  </w:style>
  <w:style w:type="character" w:customStyle="1" w:styleId="Heading3Char">
    <w:name w:val="Heading 3 Char"/>
    <w:basedOn w:val="DefaultParagraphFont"/>
    <w:link w:val="Heading3"/>
    <w:semiHidden/>
    <w:rsid w:val="001A725A"/>
    <w:rPr>
      <w:rFonts w:asciiTheme="majorHAnsi" w:eastAsiaTheme="majorEastAsia" w:hAnsiTheme="majorHAnsi" w:cstheme="majorBidi"/>
      <w:b/>
      <w:bCs/>
      <w:color w:val="4F81BD" w:themeColor="accent1"/>
      <w:lang w:val="en-GB"/>
    </w:rPr>
  </w:style>
  <w:style w:type="character" w:styleId="Strong">
    <w:name w:val="Strong"/>
    <w:basedOn w:val="DefaultParagraphFont"/>
    <w:uiPriority w:val="22"/>
    <w:qFormat/>
    <w:rsid w:val="004C3181"/>
    <w:rPr>
      <w:b/>
      <w:bCs/>
    </w:rPr>
  </w:style>
  <w:style w:type="paragraph" w:styleId="NormalWeb">
    <w:name w:val="Normal (Web)"/>
    <w:basedOn w:val="Normal"/>
    <w:uiPriority w:val="99"/>
    <w:unhideWhenUsed/>
    <w:rsid w:val="00EB77D3"/>
    <w:pPr>
      <w:spacing w:before="100" w:beforeAutospacing="1" w:after="100" w:afterAutospacing="1"/>
    </w:pPr>
    <w:rPr>
      <w:color w:val="auto"/>
      <w:sz w:val="24"/>
      <w:szCs w:val="24"/>
      <w:lang w:eastAsia="en-GB"/>
    </w:rPr>
  </w:style>
  <w:style w:type="paragraph" w:styleId="Revision">
    <w:name w:val="Revision"/>
    <w:hidden/>
    <w:uiPriority w:val="99"/>
    <w:semiHidden/>
    <w:rsid w:val="00611FB2"/>
    <w:rP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94805">
      <w:bodyDiv w:val="1"/>
      <w:marLeft w:val="0"/>
      <w:marRight w:val="0"/>
      <w:marTop w:val="0"/>
      <w:marBottom w:val="0"/>
      <w:divBdr>
        <w:top w:val="none" w:sz="0" w:space="0" w:color="auto"/>
        <w:left w:val="none" w:sz="0" w:space="0" w:color="auto"/>
        <w:bottom w:val="none" w:sz="0" w:space="0" w:color="auto"/>
        <w:right w:val="none" w:sz="0" w:space="0" w:color="auto"/>
      </w:divBdr>
    </w:div>
    <w:div w:id="651639470">
      <w:bodyDiv w:val="1"/>
      <w:marLeft w:val="0"/>
      <w:marRight w:val="0"/>
      <w:marTop w:val="0"/>
      <w:marBottom w:val="0"/>
      <w:divBdr>
        <w:top w:val="none" w:sz="0" w:space="0" w:color="auto"/>
        <w:left w:val="none" w:sz="0" w:space="0" w:color="auto"/>
        <w:bottom w:val="none" w:sz="0" w:space="0" w:color="auto"/>
        <w:right w:val="none" w:sz="0" w:space="0" w:color="auto"/>
      </w:divBdr>
    </w:div>
    <w:div w:id="666782647">
      <w:bodyDiv w:val="1"/>
      <w:marLeft w:val="0"/>
      <w:marRight w:val="0"/>
      <w:marTop w:val="0"/>
      <w:marBottom w:val="0"/>
      <w:divBdr>
        <w:top w:val="none" w:sz="0" w:space="0" w:color="auto"/>
        <w:left w:val="none" w:sz="0" w:space="0" w:color="auto"/>
        <w:bottom w:val="none" w:sz="0" w:space="0" w:color="auto"/>
        <w:right w:val="none" w:sz="0" w:space="0" w:color="auto"/>
      </w:divBdr>
    </w:div>
    <w:div w:id="1104615570">
      <w:bodyDiv w:val="1"/>
      <w:marLeft w:val="0"/>
      <w:marRight w:val="0"/>
      <w:marTop w:val="0"/>
      <w:marBottom w:val="0"/>
      <w:divBdr>
        <w:top w:val="none" w:sz="0" w:space="0" w:color="auto"/>
        <w:left w:val="none" w:sz="0" w:space="0" w:color="auto"/>
        <w:bottom w:val="none" w:sz="0" w:space="0" w:color="auto"/>
        <w:right w:val="none" w:sz="0" w:space="0" w:color="auto"/>
      </w:divBdr>
    </w:div>
    <w:div w:id="1109279518">
      <w:bodyDiv w:val="1"/>
      <w:marLeft w:val="0"/>
      <w:marRight w:val="0"/>
      <w:marTop w:val="0"/>
      <w:marBottom w:val="0"/>
      <w:divBdr>
        <w:top w:val="none" w:sz="0" w:space="0" w:color="auto"/>
        <w:left w:val="none" w:sz="0" w:space="0" w:color="auto"/>
        <w:bottom w:val="none" w:sz="0" w:space="0" w:color="auto"/>
        <w:right w:val="none" w:sz="0" w:space="0" w:color="auto"/>
      </w:divBdr>
    </w:div>
    <w:div w:id="1161385231">
      <w:bodyDiv w:val="1"/>
      <w:marLeft w:val="0"/>
      <w:marRight w:val="0"/>
      <w:marTop w:val="0"/>
      <w:marBottom w:val="0"/>
      <w:divBdr>
        <w:top w:val="none" w:sz="0" w:space="0" w:color="auto"/>
        <w:left w:val="none" w:sz="0" w:space="0" w:color="auto"/>
        <w:bottom w:val="none" w:sz="0" w:space="0" w:color="auto"/>
        <w:right w:val="none" w:sz="0" w:space="0" w:color="auto"/>
      </w:divBdr>
    </w:div>
    <w:div w:id="151514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8D616BC5F72240B39163FDB3F89FE4" ma:contentTypeVersion="8" ma:contentTypeDescription="Create a new document." ma:contentTypeScope="" ma:versionID="cc29f400f0461b95011c9a961752af4f">
  <xsd:schema xmlns:xsd="http://www.w3.org/2001/XMLSchema" xmlns:xs="http://www.w3.org/2001/XMLSchema" xmlns:p="http://schemas.microsoft.com/office/2006/metadata/properties" xmlns:ns2="1135828d-e58a-45fe-9ba6-ff8245344599" xmlns:ns3="7fbccf64-310d-4b2c-a579-aefaa9bda9e8" targetNamespace="http://schemas.microsoft.com/office/2006/metadata/properties" ma:root="true" ma:fieldsID="03f174f19e4fdb6f881d7bd4949e6874" ns2:_="" ns3:_="">
    <xsd:import namespace="1135828d-e58a-45fe-9ba6-ff8245344599"/>
    <xsd:import namespace="7fbccf64-310d-4b2c-a579-aefaa9bda9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5828d-e58a-45fe-9ba6-ff824534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ccf64-310d-4b2c-a579-aefaa9bda9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8BCD5-9026-432E-B8E2-4F25870704D7}">
  <ds:schemaRefs>
    <ds:schemaRef ds:uri="http://schemas.microsoft.com/sharepoint/v3/contenttype/forms"/>
  </ds:schemaRefs>
</ds:datastoreItem>
</file>

<file path=customXml/itemProps2.xml><?xml version="1.0" encoding="utf-8"?>
<ds:datastoreItem xmlns:ds="http://schemas.openxmlformats.org/officeDocument/2006/customXml" ds:itemID="{3335C35C-68EC-44F6-8723-F27B59334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5828d-e58a-45fe-9ba6-ff8245344599"/>
    <ds:schemaRef ds:uri="7fbccf64-310d-4b2c-a579-aefaa9bda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E9BD93-802F-4E0E-BE92-22B47D50D9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AAF3C6-B0C6-4C68-BC65-361A3B5F0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8641</Words>
  <Characters>49257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57783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Sue Fox</cp:lastModifiedBy>
  <cp:revision>2</cp:revision>
  <cp:lastPrinted>2019-04-12T12:50:00Z</cp:lastPrinted>
  <dcterms:created xsi:type="dcterms:W3CDTF">2019-04-12T21:56:00Z</dcterms:created>
  <dcterms:modified xsi:type="dcterms:W3CDTF">2019-04-12T21:56:00Z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0x010100E68D616BC5F72240B39163FDB3F89FE4</vt:lpwstr>
  </property>
</Properties>
</file>