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B641" w14:textId="77777777" w:rsidR="000B4CB9" w:rsidRPr="00001D5E" w:rsidRDefault="000B4CB9">
      <w:pPr>
        <w:jc w:val="center"/>
        <w:rPr>
          <w:rFonts w:ascii="Book Antiqua" w:hAnsi="Book Antiqua" w:cs="Abbey Old Style SF"/>
          <w:sz w:val="50"/>
          <w:szCs w:val="74"/>
        </w:rPr>
      </w:pPr>
      <w:r w:rsidRPr="00001D5E">
        <w:rPr>
          <w:rFonts w:ascii="Book Antiqua" w:hAnsi="Book Antiqua" w:cs="Abbey Old Style SF"/>
          <w:sz w:val="50"/>
          <w:szCs w:val="74"/>
        </w:rPr>
        <w:t>REMEMBRANCE SUNDAY</w:t>
      </w:r>
    </w:p>
    <w:p w14:paraId="0350A8B8" w14:textId="77777777" w:rsidR="000B4CB9" w:rsidRDefault="000B4CB9">
      <w:pPr>
        <w:jc w:val="center"/>
        <w:rPr>
          <w:rFonts w:ascii="Book Antiqua" w:hAnsi="Book Antiqua" w:cs="Abbey Old Style SF"/>
          <w:sz w:val="14"/>
          <w:szCs w:val="80"/>
        </w:rPr>
      </w:pPr>
    </w:p>
    <w:p w14:paraId="48654ACC" w14:textId="3191155F" w:rsidR="000B4CB9" w:rsidRPr="006B7254" w:rsidRDefault="00BD3251">
      <w:pPr>
        <w:jc w:val="center"/>
        <w:rPr>
          <w:rFonts w:ascii="Book Antiqua" w:hAnsi="Book Antiqua" w:cs="Arial"/>
          <w:sz w:val="30"/>
          <w:szCs w:val="56"/>
        </w:rPr>
      </w:pPr>
      <w:r>
        <w:rPr>
          <w:rFonts w:ascii="Book Antiqua" w:hAnsi="Book Antiqua" w:cs="Arial"/>
          <w:sz w:val="30"/>
          <w:szCs w:val="56"/>
        </w:rPr>
        <w:t xml:space="preserve">Sunday </w:t>
      </w:r>
      <w:r w:rsidR="00056107" w:rsidRPr="006B7254">
        <w:rPr>
          <w:rFonts w:ascii="Book Antiqua" w:hAnsi="Book Antiqua" w:cs="Arial"/>
          <w:sz w:val="30"/>
          <w:szCs w:val="56"/>
        </w:rPr>
        <w:t>9</w:t>
      </w:r>
      <w:r w:rsidR="0075515A" w:rsidRPr="006B7254">
        <w:rPr>
          <w:rFonts w:ascii="Book Antiqua" w:hAnsi="Book Antiqua" w:cs="Arial"/>
          <w:sz w:val="30"/>
          <w:szCs w:val="56"/>
          <w:vertAlign w:val="superscript"/>
        </w:rPr>
        <w:t>th</w:t>
      </w:r>
      <w:r w:rsidR="0075515A" w:rsidRPr="006B7254">
        <w:rPr>
          <w:rFonts w:ascii="Book Antiqua" w:hAnsi="Book Antiqua" w:cs="Arial"/>
          <w:sz w:val="30"/>
          <w:szCs w:val="56"/>
        </w:rPr>
        <w:t xml:space="preserve"> </w:t>
      </w:r>
      <w:r w:rsidR="000B4CB9" w:rsidRPr="006B7254">
        <w:rPr>
          <w:rFonts w:ascii="Book Antiqua" w:hAnsi="Book Antiqua" w:cs="Arial"/>
          <w:sz w:val="30"/>
          <w:szCs w:val="56"/>
        </w:rPr>
        <w:t>November 20</w:t>
      </w:r>
      <w:r w:rsidR="00F151F1" w:rsidRPr="006B7254">
        <w:rPr>
          <w:rFonts w:ascii="Book Antiqua" w:hAnsi="Book Antiqua" w:cs="Arial"/>
          <w:sz w:val="30"/>
          <w:szCs w:val="56"/>
        </w:rPr>
        <w:t>2</w:t>
      </w:r>
      <w:r w:rsidR="00056107" w:rsidRPr="006B7254">
        <w:rPr>
          <w:rFonts w:ascii="Book Antiqua" w:hAnsi="Book Antiqua" w:cs="Arial"/>
          <w:sz w:val="30"/>
          <w:szCs w:val="56"/>
        </w:rPr>
        <w:t>5</w:t>
      </w:r>
    </w:p>
    <w:p w14:paraId="46A817CF" w14:textId="362023C5" w:rsidR="00D0302D" w:rsidRPr="00E62A5C" w:rsidRDefault="00D0302D">
      <w:pPr>
        <w:jc w:val="center"/>
        <w:rPr>
          <w:rFonts w:cs="Arial"/>
          <w:sz w:val="14"/>
          <w:szCs w:val="60"/>
        </w:rPr>
      </w:pPr>
    </w:p>
    <w:p w14:paraId="6CED4742" w14:textId="620FE966" w:rsidR="002A3352" w:rsidRDefault="006B7254" w:rsidP="002A3352">
      <w:pPr>
        <w:jc w:val="center"/>
        <w:rPr>
          <w:rFonts w:cs="Arial"/>
          <w:sz w:val="60"/>
          <w:szCs w:val="60"/>
        </w:rPr>
      </w:pPr>
      <w:r w:rsidRPr="006B7254">
        <w:rPr>
          <w:rFonts w:cs="Arial"/>
          <w:noProof/>
          <w:sz w:val="60"/>
          <w:szCs w:val="60"/>
        </w:rPr>
        <w:drawing>
          <wp:inline distT="0" distB="0" distL="0" distR="0" wp14:anchorId="4FD91807" wp14:editId="12178936">
            <wp:extent cx="2263515" cy="3387013"/>
            <wp:effectExtent l="0" t="0" r="0" b="4445"/>
            <wp:docPr id="308147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47066" name=""/>
                    <pic:cNvPicPr/>
                  </pic:nvPicPr>
                  <pic:blipFill>
                    <a:blip r:embed="rId10"/>
                    <a:stretch>
                      <a:fillRect/>
                    </a:stretch>
                  </pic:blipFill>
                  <pic:spPr>
                    <a:xfrm>
                      <a:off x="0" y="0"/>
                      <a:ext cx="2392365" cy="3579818"/>
                    </a:xfrm>
                    <a:prstGeom prst="rect">
                      <a:avLst/>
                    </a:prstGeom>
                  </pic:spPr>
                </pic:pic>
              </a:graphicData>
            </a:graphic>
          </wp:inline>
        </w:drawing>
      </w:r>
    </w:p>
    <w:p w14:paraId="124CBF63" w14:textId="77777777" w:rsidR="00E62A5C" w:rsidRPr="00E62A5C" w:rsidRDefault="00E62A5C" w:rsidP="00A03F44">
      <w:pPr>
        <w:autoSpaceDE/>
        <w:autoSpaceDN/>
        <w:jc w:val="center"/>
        <w:rPr>
          <w:sz w:val="4"/>
          <w:szCs w:val="4"/>
        </w:rPr>
      </w:pPr>
    </w:p>
    <w:p w14:paraId="144AB8CD" w14:textId="421F704D" w:rsidR="003A6E45" w:rsidRPr="005708FB" w:rsidRDefault="005708FB" w:rsidP="003A6E45">
      <w:pPr>
        <w:jc w:val="center"/>
        <w:rPr>
          <w:rFonts w:cs="Arial"/>
          <w:sz w:val="24"/>
          <w:szCs w:val="70"/>
        </w:rPr>
      </w:pPr>
      <w:r w:rsidRPr="005708FB">
        <w:rPr>
          <w:rFonts w:cs="Arial"/>
          <w:sz w:val="24"/>
          <w:szCs w:val="70"/>
        </w:rPr>
        <w:t>VE Day (Tues 8 May 1945) Daily Mirror front page</w:t>
      </w:r>
    </w:p>
    <w:p w14:paraId="738C5C4D" w14:textId="77777777" w:rsidR="003E2622" w:rsidRPr="00E62A5C" w:rsidRDefault="003E2622" w:rsidP="003E2622">
      <w:pPr>
        <w:jc w:val="center"/>
        <w:rPr>
          <w:rFonts w:cs="Arial"/>
          <w:sz w:val="14"/>
          <w:szCs w:val="60"/>
        </w:rPr>
      </w:pPr>
    </w:p>
    <w:p w14:paraId="73539D7A" w14:textId="68878F38" w:rsidR="000B4CB9" w:rsidRPr="00001D5E" w:rsidRDefault="000B4CB9">
      <w:pPr>
        <w:jc w:val="center"/>
        <w:rPr>
          <w:rFonts w:cs="Arial"/>
          <w:sz w:val="50"/>
          <w:szCs w:val="74"/>
        </w:rPr>
      </w:pPr>
      <w:r w:rsidRPr="00001D5E">
        <w:rPr>
          <w:rFonts w:cs="Arial"/>
          <w:sz w:val="50"/>
          <w:szCs w:val="74"/>
        </w:rPr>
        <w:t>Act of Remembrance</w:t>
      </w:r>
    </w:p>
    <w:p w14:paraId="69CD3C8A" w14:textId="3A1592C2" w:rsidR="000B4CB9" w:rsidRPr="00001D5E" w:rsidRDefault="000B4CB9">
      <w:pPr>
        <w:jc w:val="center"/>
        <w:rPr>
          <w:rFonts w:cs="Arial"/>
          <w:sz w:val="40"/>
          <w:szCs w:val="64"/>
        </w:rPr>
      </w:pPr>
      <w:r w:rsidRPr="00001D5E">
        <w:rPr>
          <w:rFonts w:cs="Arial"/>
          <w:sz w:val="40"/>
          <w:szCs w:val="64"/>
        </w:rPr>
        <w:t>The War Memorial</w:t>
      </w:r>
    </w:p>
    <w:p w14:paraId="0DFFD80E" w14:textId="5E9C14DA" w:rsidR="00646A36" w:rsidRPr="003A6E45" w:rsidRDefault="00B22E79">
      <w:pPr>
        <w:jc w:val="center"/>
        <w:rPr>
          <w:rFonts w:cs="Arial"/>
          <w:sz w:val="28"/>
          <w:szCs w:val="52"/>
        </w:rPr>
      </w:pPr>
      <w:r w:rsidRPr="003A6E45">
        <w:rPr>
          <w:rFonts w:cs="Arial"/>
          <w:sz w:val="28"/>
          <w:szCs w:val="52"/>
        </w:rPr>
        <w:t xml:space="preserve">Buckingham Parish </w:t>
      </w:r>
      <w:r w:rsidR="00646A36" w:rsidRPr="003A6E45">
        <w:rPr>
          <w:rFonts w:cs="Arial"/>
          <w:sz w:val="28"/>
          <w:szCs w:val="52"/>
        </w:rPr>
        <w:t>Church</w:t>
      </w:r>
    </w:p>
    <w:p w14:paraId="51328B92" w14:textId="77777777" w:rsidR="000B4CB9" w:rsidRDefault="000B4CB9">
      <w:pPr>
        <w:widowControl w:val="0"/>
        <w:spacing w:line="240" w:lineRule="atLeast"/>
        <w:rPr>
          <w:snapToGrid w:val="0"/>
          <w:sz w:val="24"/>
          <w:szCs w:val="24"/>
        </w:rPr>
      </w:pPr>
    </w:p>
    <w:p w14:paraId="05883813" w14:textId="14C997DD" w:rsidR="00720C0D" w:rsidRDefault="000B4CB9">
      <w:pPr>
        <w:widowControl w:val="0"/>
        <w:spacing w:line="240" w:lineRule="atLeast"/>
        <w:jc w:val="center"/>
        <w:rPr>
          <w:rFonts w:cs="Comic Sans MS"/>
          <w:i/>
          <w:snapToGrid w:val="0"/>
          <w:sz w:val="22"/>
          <w:szCs w:val="18"/>
        </w:rPr>
      </w:pPr>
      <w:r w:rsidRPr="00A82CD0">
        <w:rPr>
          <w:rFonts w:cs="Comic Sans MS"/>
          <w:i/>
          <w:snapToGrid w:val="0"/>
          <w:sz w:val="22"/>
          <w:szCs w:val="18"/>
        </w:rPr>
        <w:t xml:space="preserve">All are welcome </w:t>
      </w:r>
      <w:r w:rsidR="00B22E79" w:rsidRPr="00A82CD0">
        <w:rPr>
          <w:rFonts w:cs="Comic Sans MS"/>
          <w:i/>
          <w:snapToGrid w:val="0"/>
          <w:sz w:val="22"/>
          <w:szCs w:val="18"/>
        </w:rPr>
        <w:t>for</w:t>
      </w:r>
      <w:r w:rsidRPr="00A82CD0">
        <w:rPr>
          <w:rFonts w:cs="Comic Sans MS"/>
          <w:i/>
          <w:snapToGrid w:val="0"/>
          <w:sz w:val="22"/>
          <w:szCs w:val="18"/>
        </w:rPr>
        <w:t xml:space="preserve"> refreshments at</w:t>
      </w:r>
      <w:r w:rsidRPr="00A82CD0">
        <w:rPr>
          <w:rFonts w:ascii="Comic Sans MS" w:hAnsi="Comic Sans MS" w:cs="Comic Sans MS"/>
          <w:i/>
          <w:snapToGrid w:val="0"/>
          <w:sz w:val="22"/>
          <w:szCs w:val="18"/>
        </w:rPr>
        <w:t xml:space="preserve"> </w:t>
      </w:r>
      <w:r w:rsidRPr="00A82CD0">
        <w:rPr>
          <w:rFonts w:cs="Comic Sans MS"/>
          <w:i/>
          <w:snapToGrid w:val="0"/>
          <w:sz w:val="22"/>
          <w:szCs w:val="18"/>
        </w:rPr>
        <w:t>the Community Centre after the service</w:t>
      </w:r>
    </w:p>
    <w:p w14:paraId="5A2CB89F" w14:textId="77777777" w:rsidR="00627207" w:rsidRDefault="00627207">
      <w:pPr>
        <w:widowControl w:val="0"/>
        <w:spacing w:line="240" w:lineRule="atLeast"/>
        <w:jc w:val="center"/>
        <w:rPr>
          <w:rFonts w:cs="Comic Sans MS"/>
          <w:i/>
          <w:snapToGrid w:val="0"/>
          <w:sz w:val="22"/>
          <w:szCs w:val="18"/>
        </w:rPr>
      </w:pPr>
    </w:p>
    <w:p w14:paraId="03162B3E" w14:textId="2951EDB8" w:rsidR="00627207" w:rsidRDefault="00627207">
      <w:pPr>
        <w:widowControl w:val="0"/>
        <w:spacing w:line="240" w:lineRule="atLeast"/>
        <w:jc w:val="center"/>
        <w:rPr>
          <w:rFonts w:cs="Comic Sans MS"/>
          <w:i/>
          <w:snapToGrid w:val="0"/>
          <w:sz w:val="22"/>
          <w:szCs w:val="18"/>
        </w:rPr>
      </w:pPr>
      <w:r>
        <w:rPr>
          <w:rFonts w:cs="Comic Sans MS"/>
          <w:i/>
          <w:snapToGrid w:val="0"/>
          <w:sz w:val="22"/>
          <w:szCs w:val="18"/>
        </w:rPr>
        <w:t xml:space="preserve">This Order of Service is available to </w:t>
      </w:r>
      <w:r w:rsidR="006B0690">
        <w:rPr>
          <w:rFonts w:cs="Comic Sans MS"/>
          <w:i/>
          <w:snapToGrid w:val="0"/>
          <w:sz w:val="22"/>
          <w:szCs w:val="18"/>
        </w:rPr>
        <w:t>follow</w:t>
      </w:r>
      <w:r>
        <w:rPr>
          <w:rFonts w:cs="Comic Sans MS"/>
          <w:i/>
          <w:snapToGrid w:val="0"/>
          <w:sz w:val="22"/>
          <w:szCs w:val="18"/>
        </w:rPr>
        <w:t xml:space="preserve"> online here</w:t>
      </w:r>
    </w:p>
    <w:p w14:paraId="55DBE49A" w14:textId="1C42E602" w:rsidR="005D1B57" w:rsidRDefault="00F35CA4" w:rsidP="00F35CA4">
      <w:pPr>
        <w:widowControl w:val="0"/>
        <w:spacing w:line="240" w:lineRule="atLeast"/>
        <w:jc w:val="center"/>
        <w:rPr>
          <w:rFonts w:ascii="Arial" w:hAnsi="Arial" w:cs="Arial"/>
          <w:snapToGrid w:val="0"/>
          <w:sz w:val="24"/>
          <w:szCs w:val="24"/>
        </w:rPr>
      </w:pPr>
      <w:r>
        <w:rPr>
          <w:rFonts w:ascii="Arial" w:hAnsi="Arial" w:cs="Arial"/>
          <w:noProof/>
          <w:sz w:val="18"/>
          <w:szCs w:val="18"/>
        </w:rPr>
        <w:lastRenderedPageBreak/>
        <w:drawing>
          <wp:inline distT="0" distB="0" distL="0" distR="0" wp14:anchorId="4AE9259D" wp14:editId="267A4B64">
            <wp:extent cx="726332" cy="726332"/>
            <wp:effectExtent l="0" t="0" r="0" b="0"/>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pic:cNvPicPr/>
                  </pic:nvPicPr>
                  <pic:blipFill>
                    <a:blip r:embed="rId11"/>
                    <a:stretch>
                      <a:fillRect/>
                    </a:stretch>
                  </pic:blipFill>
                  <pic:spPr>
                    <a:xfrm>
                      <a:off x="0" y="0"/>
                      <a:ext cx="747089" cy="747089"/>
                    </a:xfrm>
                    <a:prstGeom prst="rect">
                      <a:avLst/>
                    </a:prstGeom>
                  </pic:spPr>
                </pic:pic>
              </a:graphicData>
            </a:graphic>
          </wp:inline>
        </w:drawing>
      </w:r>
      <w:r w:rsidR="005D1B57">
        <w:rPr>
          <w:rFonts w:ascii="Arial" w:hAnsi="Arial" w:cs="Arial"/>
          <w:snapToGrid w:val="0"/>
          <w:sz w:val="24"/>
          <w:szCs w:val="24"/>
        </w:rPr>
        <w:br w:type="page"/>
      </w:r>
    </w:p>
    <w:p w14:paraId="3377FB3A" w14:textId="77777777" w:rsidR="00F316D2" w:rsidRDefault="00F316D2">
      <w:pPr>
        <w:autoSpaceDE/>
        <w:autoSpaceDN/>
        <w:rPr>
          <w:rFonts w:ascii="Arial" w:hAnsi="Arial" w:cs="Arial"/>
          <w:snapToGrid w:val="0"/>
          <w:sz w:val="24"/>
          <w:szCs w:val="24"/>
        </w:rPr>
      </w:pPr>
    </w:p>
    <w:p w14:paraId="621F26AF" w14:textId="527DF8E5" w:rsidR="000B4CB9" w:rsidRDefault="009D1039">
      <w:pPr>
        <w:widowControl w:val="0"/>
        <w:spacing w:line="240" w:lineRule="atLeast"/>
        <w:jc w:val="center"/>
        <w:rPr>
          <w:rFonts w:cs="Arial"/>
          <w:snapToGrid w:val="0"/>
          <w:sz w:val="24"/>
          <w:szCs w:val="24"/>
        </w:rPr>
      </w:pPr>
      <w:r>
        <w:rPr>
          <w:rFonts w:cs="Arial"/>
          <w:snapToGrid w:val="0"/>
          <w:sz w:val="24"/>
          <w:szCs w:val="24"/>
        </w:rPr>
        <w:t>WELCOME &amp; OPENING THOUGHTS</w:t>
      </w:r>
    </w:p>
    <w:p w14:paraId="601BF08C" w14:textId="3933EDC5" w:rsidR="000B4CB9" w:rsidRPr="000E454B" w:rsidRDefault="009D5089">
      <w:pPr>
        <w:widowControl w:val="0"/>
        <w:spacing w:line="240" w:lineRule="atLeast"/>
        <w:jc w:val="center"/>
        <w:rPr>
          <w:rFonts w:cs="Arial"/>
          <w:snapToGrid w:val="0"/>
          <w:sz w:val="22"/>
          <w:szCs w:val="24"/>
        </w:rPr>
      </w:pPr>
      <w:r w:rsidRPr="000E454B">
        <w:rPr>
          <w:rFonts w:cs="Arial"/>
          <w:snapToGrid w:val="0"/>
          <w:sz w:val="22"/>
          <w:szCs w:val="24"/>
        </w:rPr>
        <w:t xml:space="preserve">Major </w:t>
      </w:r>
      <w:r w:rsidR="000B4CB9" w:rsidRPr="000E454B">
        <w:rPr>
          <w:rFonts w:cs="Arial"/>
          <w:snapToGrid w:val="0"/>
          <w:sz w:val="22"/>
          <w:szCs w:val="24"/>
        </w:rPr>
        <w:t>The Reverend Will</w:t>
      </w:r>
      <w:r w:rsidR="00751F6E">
        <w:rPr>
          <w:rFonts w:cs="Arial"/>
          <w:snapToGrid w:val="0"/>
          <w:sz w:val="22"/>
          <w:szCs w:val="24"/>
        </w:rPr>
        <w:t>iam</w:t>
      </w:r>
      <w:r w:rsidR="000B4CB9" w:rsidRPr="000E454B">
        <w:rPr>
          <w:rFonts w:cs="Arial"/>
          <w:snapToGrid w:val="0"/>
          <w:sz w:val="22"/>
          <w:szCs w:val="24"/>
        </w:rPr>
        <w:t xml:space="preserve"> Pearson-Gee</w:t>
      </w:r>
    </w:p>
    <w:p w14:paraId="7BB7A41D" w14:textId="77777777" w:rsidR="00720C0D" w:rsidRPr="000E454B" w:rsidRDefault="000B4CB9" w:rsidP="00F31EE0">
      <w:pPr>
        <w:widowControl w:val="0"/>
        <w:spacing w:line="240" w:lineRule="atLeast"/>
        <w:jc w:val="center"/>
        <w:rPr>
          <w:rFonts w:cs="Arial"/>
          <w:snapToGrid w:val="0"/>
          <w:szCs w:val="24"/>
        </w:rPr>
      </w:pPr>
      <w:r w:rsidRPr="000E454B">
        <w:rPr>
          <w:rFonts w:cs="Arial"/>
          <w:snapToGrid w:val="0"/>
          <w:szCs w:val="24"/>
        </w:rPr>
        <w:t>Rector of Buckingham</w:t>
      </w:r>
    </w:p>
    <w:p w14:paraId="4B70B84B" w14:textId="6FDDCE85" w:rsidR="00F31EE0" w:rsidRDefault="00720C0D" w:rsidP="00F31EE0">
      <w:pPr>
        <w:widowControl w:val="0"/>
        <w:spacing w:line="240" w:lineRule="atLeast"/>
        <w:jc w:val="center"/>
        <w:rPr>
          <w:rFonts w:cs="Arial"/>
          <w:i/>
          <w:snapToGrid w:val="0"/>
          <w:sz w:val="24"/>
          <w:szCs w:val="24"/>
        </w:rPr>
      </w:pPr>
      <w:r w:rsidRPr="00243050">
        <w:rPr>
          <w:rFonts w:cs="Arial"/>
          <w:i/>
          <w:snapToGrid w:val="0"/>
          <w:szCs w:val="24"/>
        </w:rPr>
        <w:t xml:space="preserve">Historical research by Major Philip </w:t>
      </w:r>
      <w:proofErr w:type="spellStart"/>
      <w:r w:rsidRPr="00243050">
        <w:rPr>
          <w:rFonts w:cs="Arial"/>
          <w:i/>
          <w:snapToGrid w:val="0"/>
          <w:szCs w:val="24"/>
        </w:rPr>
        <w:t>Sturtivant</w:t>
      </w:r>
      <w:proofErr w:type="spellEnd"/>
      <w:r w:rsidRPr="00243050">
        <w:rPr>
          <w:rFonts w:cs="Arial"/>
          <w:i/>
          <w:snapToGrid w:val="0"/>
          <w:szCs w:val="24"/>
        </w:rPr>
        <w:t xml:space="preserve"> (</w:t>
      </w:r>
      <w:proofErr w:type="spellStart"/>
      <w:r w:rsidRPr="00243050">
        <w:rPr>
          <w:rFonts w:cs="Arial"/>
          <w:i/>
          <w:snapToGrid w:val="0"/>
          <w:szCs w:val="24"/>
        </w:rPr>
        <w:t>Rtd</w:t>
      </w:r>
      <w:proofErr w:type="spellEnd"/>
      <w:r w:rsidRPr="00720C0D">
        <w:rPr>
          <w:rFonts w:cs="Arial"/>
          <w:i/>
          <w:snapToGrid w:val="0"/>
          <w:sz w:val="24"/>
          <w:szCs w:val="24"/>
        </w:rPr>
        <w:t>)</w:t>
      </w:r>
    </w:p>
    <w:p w14:paraId="5B1192B1" w14:textId="77777777" w:rsidR="001B0756" w:rsidRPr="00720C0D" w:rsidRDefault="001B0756" w:rsidP="00F31EE0">
      <w:pPr>
        <w:widowControl w:val="0"/>
        <w:spacing w:line="240" w:lineRule="atLeast"/>
        <w:jc w:val="center"/>
        <w:rPr>
          <w:rFonts w:cs="Arial"/>
          <w:i/>
          <w:snapToGrid w:val="0"/>
          <w:sz w:val="24"/>
          <w:szCs w:val="24"/>
        </w:rPr>
      </w:pPr>
    </w:p>
    <w:p w14:paraId="5B68BBA1" w14:textId="77777777" w:rsidR="000B4CB9" w:rsidRDefault="000B4CB9">
      <w:pPr>
        <w:widowControl w:val="0"/>
        <w:spacing w:line="240" w:lineRule="atLeast"/>
        <w:rPr>
          <w:rFonts w:cs="Arial"/>
          <w:snapToGrid w:val="0"/>
          <w:sz w:val="24"/>
          <w:szCs w:val="24"/>
        </w:rPr>
      </w:pPr>
      <w:r>
        <w:rPr>
          <w:rFonts w:cs="Arial"/>
          <w:snapToGrid w:val="0"/>
          <w:sz w:val="24"/>
          <w:szCs w:val="24"/>
        </w:rPr>
        <w:t>Hymn:</w:t>
      </w:r>
    </w:p>
    <w:p w14:paraId="26FA139A" w14:textId="77777777" w:rsidR="00F90E1D" w:rsidRPr="001B0756" w:rsidRDefault="00F90E1D" w:rsidP="001B0756">
      <w:pPr>
        <w:ind w:left="720"/>
        <w:outlineLvl w:val="0"/>
        <w:rPr>
          <w:color w:val="000000"/>
          <w:sz w:val="24"/>
          <w:szCs w:val="18"/>
          <w:lang w:val="en-US"/>
        </w:rPr>
      </w:pPr>
      <w:r w:rsidRPr="001B0756">
        <w:rPr>
          <w:color w:val="000000"/>
          <w:sz w:val="24"/>
          <w:szCs w:val="18"/>
          <w:lang w:val="en-US"/>
        </w:rPr>
        <w:t>I vow to thee, my country, all earthly things above</w:t>
      </w:r>
    </w:p>
    <w:p w14:paraId="62CEAFEB" w14:textId="77777777" w:rsidR="00F90E1D" w:rsidRPr="001B0756" w:rsidRDefault="00F90E1D" w:rsidP="001B0756">
      <w:pPr>
        <w:ind w:left="720"/>
        <w:outlineLvl w:val="0"/>
        <w:rPr>
          <w:color w:val="000000"/>
          <w:sz w:val="24"/>
          <w:szCs w:val="18"/>
          <w:lang w:val="en-US"/>
        </w:rPr>
      </w:pPr>
      <w:r w:rsidRPr="001B0756">
        <w:rPr>
          <w:color w:val="000000"/>
          <w:sz w:val="24"/>
          <w:szCs w:val="18"/>
          <w:lang w:val="en-US"/>
        </w:rPr>
        <w:t xml:space="preserve">Entire and whole and perfect; the service of my </w:t>
      </w:r>
      <w:proofErr w:type="gramStart"/>
      <w:r w:rsidRPr="001B0756">
        <w:rPr>
          <w:color w:val="000000"/>
          <w:sz w:val="24"/>
          <w:szCs w:val="18"/>
          <w:lang w:val="en-US"/>
        </w:rPr>
        <w:t>love;</w:t>
      </w:r>
      <w:proofErr w:type="gramEnd"/>
    </w:p>
    <w:p w14:paraId="2E3FB452" w14:textId="77777777" w:rsidR="00F90E1D" w:rsidRPr="001B0756" w:rsidRDefault="00F90E1D" w:rsidP="001B0756">
      <w:pPr>
        <w:ind w:left="720"/>
        <w:outlineLvl w:val="0"/>
        <w:rPr>
          <w:color w:val="000000"/>
          <w:sz w:val="24"/>
          <w:szCs w:val="18"/>
          <w:lang w:val="en-US"/>
        </w:rPr>
      </w:pPr>
      <w:r w:rsidRPr="001B0756">
        <w:rPr>
          <w:color w:val="000000"/>
          <w:sz w:val="24"/>
          <w:szCs w:val="18"/>
          <w:lang w:val="en-US"/>
        </w:rPr>
        <w:t>The love that asks no question; the love that stands the test,</w:t>
      </w:r>
    </w:p>
    <w:p w14:paraId="5CF5817C" w14:textId="77777777" w:rsidR="00F90E1D" w:rsidRPr="001B0756" w:rsidRDefault="00F90E1D" w:rsidP="001B0756">
      <w:pPr>
        <w:ind w:left="720"/>
        <w:outlineLvl w:val="0"/>
        <w:rPr>
          <w:color w:val="000000"/>
          <w:sz w:val="24"/>
          <w:szCs w:val="18"/>
          <w:lang w:val="en-US"/>
        </w:rPr>
      </w:pPr>
      <w:r w:rsidRPr="001B0756">
        <w:rPr>
          <w:color w:val="000000"/>
          <w:sz w:val="24"/>
          <w:szCs w:val="18"/>
          <w:lang w:val="en-US"/>
        </w:rPr>
        <w:t xml:space="preserve">That lays upon the altar the dearest and the </w:t>
      </w:r>
      <w:proofErr w:type="gramStart"/>
      <w:r w:rsidRPr="001B0756">
        <w:rPr>
          <w:color w:val="000000"/>
          <w:sz w:val="24"/>
          <w:szCs w:val="18"/>
          <w:lang w:val="en-US"/>
        </w:rPr>
        <w:t>best;</w:t>
      </w:r>
      <w:proofErr w:type="gramEnd"/>
    </w:p>
    <w:p w14:paraId="517547C4" w14:textId="77777777" w:rsidR="00F90E1D" w:rsidRPr="001B0756" w:rsidRDefault="00F90E1D" w:rsidP="001B0756">
      <w:pPr>
        <w:ind w:left="720"/>
        <w:outlineLvl w:val="0"/>
        <w:rPr>
          <w:color w:val="000000"/>
          <w:sz w:val="24"/>
          <w:szCs w:val="18"/>
          <w:lang w:val="en-US"/>
        </w:rPr>
      </w:pPr>
      <w:r w:rsidRPr="001B0756">
        <w:rPr>
          <w:color w:val="000000"/>
          <w:sz w:val="24"/>
          <w:szCs w:val="18"/>
          <w:lang w:val="en-US"/>
        </w:rPr>
        <w:t>The love that never falters; the love that pays the price</w:t>
      </w:r>
    </w:p>
    <w:p w14:paraId="1B4EFC41" w14:textId="77777777" w:rsidR="00F90E1D" w:rsidRPr="001B0756" w:rsidRDefault="00F90E1D" w:rsidP="001B0756">
      <w:pPr>
        <w:ind w:left="720"/>
        <w:outlineLvl w:val="0"/>
        <w:rPr>
          <w:color w:val="000000"/>
          <w:sz w:val="24"/>
          <w:szCs w:val="18"/>
          <w:lang w:val="en-US"/>
        </w:rPr>
      </w:pPr>
      <w:r w:rsidRPr="001B0756">
        <w:rPr>
          <w:color w:val="000000"/>
          <w:sz w:val="24"/>
          <w:szCs w:val="18"/>
          <w:lang w:val="en-US"/>
        </w:rPr>
        <w:t>The love that makes undaunted the final sacrifice.</w:t>
      </w:r>
    </w:p>
    <w:p w14:paraId="402FF91E" w14:textId="77777777" w:rsidR="00F90E1D" w:rsidRPr="001B0756" w:rsidRDefault="00F90E1D" w:rsidP="001B0756">
      <w:pPr>
        <w:ind w:left="720"/>
        <w:outlineLvl w:val="0"/>
        <w:rPr>
          <w:color w:val="000000"/>
          <w:sz w:val="24"/>
          <w:szCs w:val="18"/>
          <w:lang w:val="en-US"/>
        </w:rPr>
      </w:pPr>
      <w:r w:rsidRPr="001B0756">
        <w:rPr>
          <w:color w:val="000000"/>
          <w:sz w:val="24"/>
          <w:szCs w:val="18"/>
          <w:lang w:val="en-US"/>
        </w:rPr>
        <w:t> </w:t>
      </w:r>
    </w:p>
    <w:p w14:paraId="0B74D3E3" w14:textId="77777777" w:rsidR="00F90E1D" w:rsidRPr="001B0756" w:rsidRDefault="00F90E1D" w:rsidP="001B0756">
      <w:pPr>
        <w:ind w:left="720"/>
        <w:outlineLvl w:val="0"/>
        <w:rPr>
          <w:color w:val="000000"/>
          <w:sz w:val="24"/>
          <w:szCs w:val="18"/>
          <w:lang w:val="en-US"/>
        </w:rPr>
      </w:pPr>
      <w:r w:rsidRPr="001B0756">
        <w:rPr>
          <w:color w:val="000000"/>
          <w:sz w:val="24"/>
          <w:szCs w:val="18"/>
          <w:lang w:val="en-US"/>
        </w:rPr>
        <w:t>And there's another country, I've heard of long ago,</w:t>
      </w:r>
    </w:p>
    <w:p w14:paraId="1BF152BB" w14:textId="77777777" w:rsidR="00F90E1D" w:rsidRPr="001B0756" w:rsidRDefault="00F90E1D" w:rsidP="001B0756">
      <w:pPr>
        <w:ind w:left="720"/>
        <w:outlineLvl w:val="0"/>
        <w:rPr>
          <w:color w:val="000000"/>
          <w:sz w:val="24"/>
          <w:szCs w:val="18"/>
          <w:lang w:val="en-US"/>
        </w:rPr>
      </w:pPr>
      <w:r w:rsidRPr="001B0756">
        <w:rPr>
          <w:color w:val="000000"/>
          <w:sz w:val="24"/>
          <w:szCs w:val="18"/>
          <w:lang w:val="en-US"/>
        </w:rPr>
        <w:t xml:space="preserve">Most dear to them that love her, most great to them that </w:t>
      </w:r>
      <w:proofErr w:type="gramStart"/>
      <w:r w:rsidRPr="001B0756">
        <w:rPr>
          <w:color w:val="000000"/>
          <w:sz w:val="24"/>
          <w:szCs w:val="18"/>
          <w:lang w:val="en-US"/>
        </w:rPr>
        <w:t>know;</w:t>
      </w:r>
      <w:proofErr w:type="gramEnd"/>
    </w:p>
    <w:p w14:paraId="13FF8A4E" w14:textId="77777777" w:rsidR="00F90E1D" w:rsidRPr="001B0756" w:rsidRDefault="00F90E1D" w:rsidP="001B0756">
      <w:pPr>
        <w:ind w:left="720"/>
        <w:outlineLvl w:val="0"/>
        <w:rPr>
          <w:color w:val="000000"/>
          <w:sz w:val="24"/>
          <w:szCs w:val="18"/>
          <w:lang w:val="en-US"/>
        </w:rPr>
      </w:pPr>
      <w:r w:rsidRPr="001B0756">
        <w:rPr>
          <w:color w:val="000000"/>
          <w:sz w:val="24"/>
          <w:szCs w:val="18"/>
          <w:lang w:val="en-US"/>
        </w:rPr>
        <w:t xml:space="preserve">We may not count her armies, we may not see her </w:t>
      </w:r>
      <w:proofErr w:type="gramStart"/>
      <w:r w:rsidRPr="001B0756">
        <w:rPr>
          <w:color w:val="000000"/>
          <w:sz w:val="24"/>
          <w:szCs w:val="18"/>
          <w:lang w:val="en-US"/>
        </w:rPr>
        <w:t>King;</w:t>
      </w:r>
      <w:proofErr w:type="gramEnd"/>
    </w:p>
    <w:p w14:paraId="4D6998EB" w14:textId="77777777" w:rsidR="00F90E1D" w:rsidRPr="001B0756" w:rsidRDefault="00F90E1D" w:rsidP="001B0756">
      <w:pPr>
        <w:ind w:left="720"/>
        <w:outlineLvl w:val="0"/>
        <w:rPr>
          <w:color w:val="000000"/>
          <w:sz w:val="24"/>
          <w:szCs w:val="18"/>
          <w:lang w:val="en-US"/>
        </w:rPr>
      </w:pPr>
      <w:r w:rsidRPr="001B0756">
        <w:rPr>
          <w:color w:val="000000"/>
          <w:sz w:val="24"/>
          <w:szCs w:val="18"/>
          <w:lang w:val="en-US"/>
        </w:rPr>
        <w:t>Her fortress is a faithful heart, her pride is suffering:</w:t>
      </w:r>
    </w:p>
    <w:p w14:paraId="671C4D41" w14:textId="77777777" w:rsidR="00F90E1D" w:rsidRPr="001B0756" w:rsidRDefault="00F90E1D" w:rsidP="001B0756">
      <w:pPr>
        <w:ind w:left="720"/>
        <w:outlineLvl w:val="0"/>
        <w:rPr>
          <w:color w:val="000000"/>
          <w:sz w:val="24"/>
          <w:szCs w:val="18"/>
          <w:lang w:val="en-US"/>
        </w:rPr>
      </w:pPr>
      <w:r w:rsidRPr="001B0756">
        <w:rPr>
          <w:color w:val="000000"/>
          <w:sz w:val="24"/>
          <w:szCs w:val="18"/>
          <w:lang w:val="en-US"/>
        </w:rPr>
        <w:t>And soul by soul and silently her shining bounds increase</w:t>
      </w:r>
    </w:p>
    <w:p w14:paraId="43CCA74E" w14:textId="77777777" w:rsidR="00F90E1D" w:rsidRDefault="00F90E1D" w:rsidP="001B0756">
      <w:pPr>
        <w:ind w:left="720"/>
        <w:outlineLvl w:val="0"/>
        <w:rPr>
          <w:color w:val="000000"/>
          <w:sz w:val="24"/>
          <w:szCs w:val="18"/>
          <w:lang w:val="en-US"/>
        </w:rPr>
      </w:pPr>
      <w:r w:rsidRPr="001B0756">
        <w:rPr>
          <w:color w:val="000000"/>
          <w:sz w:val="24"/>
          <w:szCs w:val="18"/>
          <w:lang w:val="en-US"/>
        </w:rPr>
        <w:t xml:space="preserve">And her ways are ways of </w:t>
      </w:r>
      <w:proofErr w:type="gramStart"/>
      <w:r w:rsidRPr="001B0756">
        <w:rPr>
          <w:color w:val="000000"/>
          <w:sz w:val="24"/>
          <w:szCs w:val="18"/>
          <w:lang w:val="en-US"/>
        </w:rPr>
        <w:t>gentleness</w:t>
      </w:r>
      <w:proofErr w:type="gramEnd"/>
      <w:r w:rsidRPr="001B0756">
        <w:rPr>
          <w:color w:val="000000"/>
          <w:sz w:val="24"/>
          <w:szCs w:val="18"/>
          <w:lang w:val="en-US"/>
        </w:rPr>
        <w:t xml:space="preserve"> and all her paths are </w:t>
      </w:r>
      <w:proofErr w:type="gramStart"/>
      <w:r w:rsidRPr="001B0756">
        <w:rPr>
          <w:color w:val="000000"/>
          <w:sz w:val="24"/>
          <w:szCs w:val="18"/>
          <w:lang w:val="en-US"/>
        </w:rPr>
        <w:t>peace</w:t>
      </w:r>
      <w:proofErr w:type="gramEnd"/>
      <w:r w:rsidRPr="001B0756">
        <w:rPr>
          <w:color w:val="000000"/>
          <w:sz w:val="24"/>
          <w:szCs w:val="18"/>
          <w:lang w:val="en-US"/>
        </w:rPr>
        <w:t>.</w:t>
      </w:r>
    </w:p>
    <w:p w14:paraId="27058E85" w14:textId="3753CB60" w:rsidR="001B0756" w:rsidRDefault="001B0756" w:rsidP="001B0756">
      <w:pPr>
        <w:ind w:left="720"/>
        <w:outlineLvl w:val="0"/>
        <w:rPr>
          <w:color w:val="000000"/>
          <w:sz w:val="24"/>
          <w:szCs w:val="18"/>
          <w:lang w:val="en-US"/>
        </w:rPr>
      </w:pPr>
    </w:p>
    <w:p w14:paraId="24ADF160" w14:textId="6DC3AA65" w:rsidR="00947092" w:rsidRDefault="00947092" w:rsidP="00670F8B">
      <w:pPr>
        <w:jc w:val="center"/>
        <w:outlineLvl w:val="0"/>
        <w:rPr>
          <w:color w:val="000000"/>
          <w:sz w:val="24"/>
          <w:szCs w:val="18"/>
          <w:lang w:val="en-US"/>
        </w:rPr>
      </w:pPr>
      <w:r>
        <w:rPr>
          <w:color w:val="000000"/>
          <w:sz w:val="24"/>
          <w:szCs w:val="18"/>
          <w:lang w:val="en-US"/>
        </w:rPr>
        <w:t>INT</w:t>
      </w:r>
      <w:r w:rsidR="00EE3A94">
        <w:rPr>
          <w:color w:val="000000"/>
          <w:sz w:val="24"/>
          <w:szCs w:val="18"/>
          <w:lang w:val="en-US"/>
        </w:rPr>
        <w:t>R</w:t>
      </w:r>
      <w:r>
        <w:rPr>
          <w:color w:val="000000"/>
          <w:sz w:val="24"/>
          <w:szCs w:val="18"/>
          <w:lang w:val="en-US"/>
        </w:rPr>
        <w:t>ODUCTORY PRAYER</w:t>
      </w:r>
    </w:p>
    <w:p w14:paraId="03D935A6" w14:textId="77777777" w:rsidR="00947092" w:rsidRPr="001B0756" w:rsidRDefault="00947092" w:rsidP="001B0756">
      <w:pPr>
        <w:ind w:left="720"/>
        <w:outlineLvl w:val="0"/>
        <w:rPr>
          <w:color w:val="000000"/>
          <w:sz w:val="24"/>
          <w:szCs w:val="18"/>
          <w:lang w:val="en-US"/>
        </w:rPr>
      </w:pPr>
    </w:p>
    <w:p w14:paraId="00C98CD7" w14:textId="42D8891B" w:rsidR="009E65E4" w:rsidRPr="001B0756" w:rsidRDefault="009E65E4" w:rsidP="00DD0C6A">
      <w:pPr>
        <w:jc w:val="right"/>
        <w:outlineLvl w:val="0"/>
        <w:rPr>
          <w:rFonts w:cs="Arial"/>
          <w:sz w:val="28"/>
          <w:szCs w:val="28"/>
        </w:rPr>
      </w:pPr>
      <w:r w:rsidRPr="001B0756">
        <w:rPr>
          <w:rFonts w:cs="Arial"/>
          <w:i/>
          <w:sz w:val="22"/>
          <w:szCs w:val="28"/>
        </w:rPr>
        <w:t xml:space="preserve">The Parade will </w:t>
      </w:r>
      <w:r w:rsidR="00947092">
        <w:rPr>
          <w:rFonts w:cs="Arial"/>
          <w:i/>
          <w:sz w:val="22"/>
          <w:szCs w:val="28"/>
        </w:rPr>
        <w:t xml:space="preserve">then </w:t>
      </w:r>
      <w:r w:rsidRPr="001B0756">
        <w:rPr>
          <w:rFonts w:cs="Arial"/>
          <w:i/>
          <w:sz w:val="22"/>
          <w:szCs w:val="28"/>
        </w:rPr>
        <w:t>be brought to Attention</w:t>
      </w:r>
    </w:p>
    <w:p w14:paraId="1AE10ACA" w14:textId="77777777" w:rsidR="00DD0C6A" w:rsidRDefault="00DD0C6A" w:rsidP="00DD0C6A">
      <w:pPr>
        <w:ind w:left="720"/>
        <w:outlineLvl w:val="0"/>
        <w:rPr>
          <w:color w:val="000000"/>
          <w:sz w:val="12"/>
          <w:szCs w:val="18"/>
        </w:rPr>
      </w:pPr>
      <w:bookmarkStart w:id="0" w:name="OLE_LINK5"/>
      <w:bookmarkStart w:id="1" w:name="OLE_LINK6"/>
    </w:p>
    <w:p w14:paraId="148C5743" w14:textId="77777777" w:rsidR="001B0756" w:rsidRPr="00720C0D" w:rsidRDefault="001B0756" w:rsidP="00DD0C6A">
      <w:pPr>
        <w:ind w:left="720"/>
        <w:outlineLvl w:val="0"/>
        <w:rPr>
          <w:color w:val="000000"/>
          <w:sz w:val="12"/>
          <w:szCs w:val="18"/>
        </w:rPr>
      </w:pPr>
    </w:p>
    <w:bookmarkEnd w:id="0"/>
    <w:bookmarkEnd w:id="1"/>
    <w:p w14:paraId="15FE5C9E" w14:textId="77777777" w:rsidR="000B4CB9" w:rsidRDefault="000B4CB9">
      <w:pPr>
        <w:jc w:val="center"/>
        <w:outlineLvl w:val="0"/>
        <w:rPr>
          <w:rFonts w:cs="Arial"/>
          <w:sz w:val="24"/>
          <w:szCs w:val="28"/>
        </w:rPr>
      </w:pPr>
      <w:r>
        <w:rPr>
          <w:rFonts w:cs="Arial"/>
          <w:sz w:val="24"/>
          <w:szCs w:val="28"/>
        </w:rPr>
        <w:t>THE ACT OF REMEMBRANCE</w:t>
      </w:r>
    </w:p>
    <w:p w14:paraId="66FC669A" w14:textId="77777777" w:rsidR="001B0756" w:rsidRDefault="001B0756">
      <w:pPr>
        <w:jc w:val="center"/>
        <w:outlineLvl w:val="0"/>
        <w:rPr>
          <w:rFonts w:cs="Arial"/>
          <w:sz w:val="24"/>
          <w:szCs w:val="28"/>
        </w:rPr>
      </w:pPr>
    </w:p>
    <w:p w14:paraId="0F6A2902" w14:textId="448C795C" w:rsidR="000B4CB9" w:rsidRDefault="00DD0C6A">
      <w:pPr>
        <w:jc w:val="center"/>
        <w:outlineLvl w:val="0"/>
        <w:rPr>
          <w:rFonts w:cs="Arial"/>
          <w:sz w:val="24"/>
          <w:szCs w:val="24"/>
        </w:rPr>
      </w:pPr>
      <w:r>
        <w:rPr>
          <w:rFonts w:cs="Arial"/>
          <w:sz w:val="24"/>
          <w:szCs w:val="24"/>
        </w:rPr>
        <w:t>The</w:t>
      </w:r>
      <w:r w:rsidR="000B4CB9">
        <w:rPr>
          <w:rFonts w:cs="Arial"/>
          <w:sz w:val="24"/>
          <w:szCs w:val="24"/>
        </w:rPr>
        <w:t xml:space="preserve"> E</w:t>
      </w:r>
      <w:r>
        <w:rPr>
          <w:rFonts w:cs="Arial"/>
          <w:sz w:val="24"/>
          <w:szCs w:val="24"/>
        </w:rPr>
        <w:t>xhortation</w:t>
      </w:r>
      <w:r w:rsidR="0053706F">
        <w:rPr>
          <w:rFonts w:cs="Arial"/>
          <w:sz w:val="24"/>
          <w:szCs w:val="24"/>
        </w:rPr>
        <w:t xml:space="preserve"> –</w:t>
      </w:r>
      <w:r w:rsidR="00BB698D">
        <w:rPr>
          <w:rFonts w:cs="Arial"/>
          <w:sz w:val="24"/>
          <w:szCs w:val="24"/>
        </w:rPr>
        <w:t xml:space="preserve"> </w:t>
      </w:r>
      <w:r w:rsidR="00AB4E67" w:rsidRPr="00E23A9A">
        <w:rPr>
          <w:rFonts w:cs="Arial"/>
          <w:iCs/>
          <w:sz w:val="24"/>
          <w:szCs w:val="24"/>
        </w:rPr>
        <w:t xml:space="preserve">Major Philip </w:t>
      </w:r>
      <w:proofErr w:type="spellStart"/>
      <w:r w:rsidR="00AB4E67" w:rsidRPr="00E23A9A">
        <w:rPr>
          <w:rFonts w:cs="Arial"/>
          <w:iCs/>
          <w:sz w:val="24"/>
          <w:szCs w:val="24"/>
        </w:rPr>
        <w:t>Sturtivant</w:t>
      </w:r>
      <w:proofErr w:type="spellEnd"/>
      <w:r w:rsidR="00AB4E67" w:rsidRPr="00E23A9A">
        <w:rPr>
          <w:rFonts w:cs="Arial"/>
          <w:iCs/>
          <w:sz w:val="24"/>
          <w:szCs w:val="24"/>
        </w:rPr>
        <w:t xml:space="preserve"> (</w:t>
      </w:r>
      <w:proofErr w:type="spellStart"/>
      <w:r w:rsidR="00AB4E67" w:rsidRPr="00E23A9A">
        <w:rPr>
          <w:rFonts w:cs="Arial"/>
          <w:iCs/>
          <w:sz w:val="24"/>
          <w:szCs w:val="24"/>
        </w:rPr>
        <w:t>Rtd</w:t>
      </w:r>
      <w:proofErr w:type="spellEnd"/>
      <w:r w:rsidR="00AB4E67" w:rsidRPr="00E23A9A">
        <w:rPr>
          <w:rFonts w:cs="Arial"/>
          <w:iCs/>
          <w:sz w:val="24"/>
          <w:szCs w:val="24"/>
        </w:rPr>
        <w:t>)</w:t>
      </w:r>
    </w:p>
    <w:p w14:paraId="7CD1F345" w14:textId="77777777" w:rsidR="001B0756" w:rsidRDefault="001B0756">
      <w:pPr>
        <w:jc w:val="center"/>
        <w:outlineLvl w:val="0"/>
        <w:rPr>
          <w:rFonts w:cs="Arial"/>
          <w:sz w:val="24"/>
          <w:szCs w:val="24"/>
        </w:rPr>
      </w:pPr>
    </w:p>
    <w:p w14:paraId="01B027EE" w14:textId="77777777" w:rsidR="00DD0C6A" w:rsidRDefault="000B4CB9" w:rsidP="00DD0C6A">
      <w:pPr>
        <w:jc w:val="center"/>
        <w:rPr>
          <w:rFonts w:cs="Arial"/>
          <w:i/>
          <w:sz w:val="24"/>
          <w:szCs w:val="24"/>
        </w:rPr>
      </w:pPr>
      <w:r>
        <w:rPr>
          <w:rFonts w:cs="Arial"/>
          <w:i/>
          <w:sz w:val="24"/>
          <w:szCs w:val="24"/>
        </w:rPr>
        <w:t>They shall grow not old as we that are left grow old: Age shall not weary them nor the years condem</w:t>
      </w:r>
      <w:r w:rsidR="00DD0C6A">
        <w:rPr>
          <w:rFonts w:cs="Arial"/>
          <w:i/>
          <w:sz w:val="24"/>
          <w:szCs w:val="24"/>
        </w:rPr>
        <w:t>n. At the going down of the sun</w:t>
      </w:r>
    </w:p>
    <w:p w14:paraId="6FEB1C5C" w14:textId="5DF88FFA" w:rsidR="000B4CB9" w:rsidRDefault="000B4CB9" w:rsidP="00DD0C6A">
      <w:pPr>
        <w:jc w:val="center"/>
        <w:rPr>
          <w:rFonts w:cs="Arial"/>
          <w:i/>
          <w:sz w:val="24"/>
          <w:szCs w:val="24"/>
        </w:rPr>
      </w:pPr>
      <w:r>
        <w:rPr>
          <w:rFonts w:cs="Arial"/>
          <w:i/>
          <w:sz w:val="24"/>
          <w:szCs w:val="24"/>
        </w:rPr>
        <w:t>and in the morning: We will remember them.</w:t>
      </w:r>
    </w:p>
    <w:p w14:paraId="73FC3A09" w14:textId="77777777" w:rsidR="00DD0C6A" w:rsidRPr="00720C0D" w:rsidRDefault="00DD0C6A" w:rsidP="00DD0C6A">
      <w:pPr>
        <w:ind w:left="720"/>
        <w:outlineLvl w:val="0"/>
        <w:rPr>
          <w:color w:val="000000"/>
          <w:sz w:val="12"/>
          <w:szCs w:val="18"/>
        </w:rPr>
      </w:pPr>
    </w:p>
    <w:p w14:paraId="4345E088" w14:textId="77777777" w:rsidR="000B4CB9" w:rsidRDefault="000B4CB9">
      <w:pPr>
        <w:rPr>
          <w:rFonts w:cs="Arial"/>
          <w:b/>
          <w:sz w:val="24"/>
          <w:szCs w:val="24"/>
        </w:rPr>
      </w:pPr>
      <w:r>
        <w:rPr>
          <w:rFonts w:cs="Arial"/>
          <w:b/>
          <w:sz w:val="24"/>
          <w:szCs w:val="24"/>
        </w:rPr>
        <w:t>All:         We will remember them.</w:t>
      </w:r>
    </w:p>
    <w:p w14:paraId="2E4B53A5" w14:textId="77777777" w:rsidR="00DD0C6A" w:rsidRDefault="00DD0C6A" w:rsidP="00DD0C6A">
      <w:pPr>
        <w:ind w:left="720"/>
        <w:outlineLvl w:val="0"/>
        <w:rPr>
          <w:color w:val="000000"/>
          <w:sz w:val="12"/>
          <w:szCs w:val="18"/>
        </w:rPr>
      </w:pPr>
    </w:p>
    <w:p w14:paraId="1D6E9667" w14:textId="77777777" w:rsidR="001B0756" w:rsidRDefault="001B0756" w:rsidP="00DD0C6A">
      <w:pPr>
        <w:ind w:left="720"/>
        <w:outlineLvl w:val="0"/>
        <w:rPr>
          <w:color w:val="000000"/>
          <w:sz w:val="12"/>
          <w:szCs w:val="18"/>
        </w:rPr>
      </w:pPr>
    </w:p>
    <w:p w14:paraId="368CBC78" w14:textId="77777777" w:rsidR="001B0756" w:rsidRPr="00720C0D" w:rsidRDefault="001B0756" w:rsidP="00DD0C6A">
      <w:pPr>
        <w:ind w:left="720"/>
        <w:outlineLvl w:val="0"/>
        <w:rPr>
          <w:color w:val="000000"/>
          <w:sz w:val="12"/>
          <w:szCs w:val="18"/>
        </w:rPr>
      </w:pPr>
    </w:p>
    <w:p w14:paraId="449AAB74" w14:textId="77777777" w:rsidR="00F31EE0" w:rsidRDefault="000B4CB9" w:rsidP="00F31EE0">
      <w:pPr>
        <w:jc w:val="center"/>
        <w:outlineLvl w:val="0"/>
        <w:rPr>
          <w:rFonts w:cs="Arial"/>
          <w:sz w:val="24"/>
          <w:szCs w:val="24"/>
        </w:rPr>
      </w:pPr>
      <w:r>
        <w:rPr>
          <w:rFonts w:cs="Arial"/>
          <w:sz w:val="24"/>
          <w:szCs w:val="24"/>
        </w:rPr>
        <w:t xml:space="preserve">LAST POST - THE SILENCE </w:t>
      </w:r>
      <w:r w:rsidR="00F31EE0">
        <w:rPr>
          <w:rFonts w:cs="Arial"/>
          <w:sz w:val="24"/>
          <w:szCs w:val="24"/>
        </w:rPr>
        <w:t>–</w:t>
      </w:r>
      <w:r>
        <w:rPr>
          <w:rFonts w:cs="Arial"/>
          <w:sz w:val="24"/>
          <w:szCs w:val="24"/>
        </w:rPr>
        <w:t xml:space="preserve"> REVEILLE</w:t>
      </w:r>
    </w:p>
    <w:p w14:paraId="061B2971" w14:textId="77777777" w:rsidR="001B0756" w:rsidRDefault="001B0756" w:rsidP="001B0756">
      <w:pPr>
        <w:ind w:left="720"/>
        <w:outlineLvl w:val="0"/>
        <w:rPr>
          <w:color w:val="000000"/>
          <w:sz w:val="12"/>
          <w:szCs w:val="18"/>
        </w:rPr>
      </w:pPr>
    </w:p>
    <w:p w14:paraId="0919F73A" w14:textId="2AF2F270" w:rsidR="00F316D2" w:rsidRDefault="000B4CB9" w:rsidP="00F316D2">
      <w:pPr>
        <w:jc w:val="center"/>
        <w:outlineLvl w:val="0"/>
        <w:rPr>
          <w:rFonts w:cs="Arial"/>
          <w:sz w:val="24"/>
          <w:szCs w:val="24"/>
          <w:lang w:val="en-US"/>
        </w:rPr>
      </w:pPr>
      <w:r>
        <w:rPr>
          <w:rFonts w:cs="Arial"/>
          <w:sz w:val="24"/>
          <w:szCs w:val="24"/>
          <w:lang w:val="en-US"/>
        </w:rPr>
        <w:t>Trumpeter:</w:t>
      </w:r>
      <w:r w:rsidR="000E454B">
        <w:rPr>
          <w:rFonts w:cs="Arial"/>
          <w:sz w:val="24"/>
          <w:szCs w:val="24"/>
          <w:lang w:val="en-US"/>
        </w:rPr>
        <w:t xml:space="preserve"> </w:t>
      </w:r>
      <w:r w:rsidR="000E454B" w:rsidRPr="000E454B">
        <w:rPr>
          <w:rFonts w:cs="Arial"/>
          <w:sz w:val="24"/>
          <w:szCs w:val="24"/>
          <w:lang w:val="en-US"/>
        </w:rPr>
        <w:t>La</w:t>
      </w:r>
      <w:r w:rsidR="00F3367F">
        <w:rPr>
          <w:rFonts w:cs="Arial"/>
          <w:sz w:val="24"/>
          <w:szCs w:val="24"/>
          <w:lang w:val="en-US"/>
        </w:rPr>
        <w:t>w</w:t>
      </w:r>
      <w:r w:rsidR="000E454B" w:rsidRPr="000E454B">
        <w:rPr>
          <w:rFonts w:cs="Arial"/>
          <w:sz w:val="24"/>
          <w:szCs w:val="24"/>
          <w:lang w:val="en-US"/>
        </w:rPr>
        <w:t>rence Brody</w:t>
      </w:r>
      <w:r>
        <w:rPr>
          <w:rFonts w:cs="Arial"/>
          <w:sz w:val="24"/>
          <w:szCs w:val="24"/>
          <w:lang w:val="en-US"/>
        </w:rPr>
        <w:t xml:space="preserve"> </w:t>
      </w:r>
      <w:r w:rsidR="00F316D2">
        <w:rPr>
          <w:rFonts w:cs="Arial"/>
          <w:sz w:val="24"/>
          <w:szCs w:val="24"/>
          <w:lang w:val="en-US"/>
        </w:rPr>
        <w:br w:type="page"/>
      </w:r>
    </w:p>
    <w:p w14:paraId="6829DB47" w14:textId="338720EB" w:rsidR="000B4CB9" w:rsidRDefault="00DD0C6A" w:rsidP="00F316D2">
      <w:pPr>
        <w:jc w:val="center"/>
        <w:outlineLvl w:val="0"/>
        <w:rPr>
          <w:rFonts w:cs="Arial"/>
          <w:sz w:val="24"/>
          <w:szCs w:val="24"/>
          <w:lang w:val="en-US"/>
        </w:rPr>
      </w:pPr>
      <w:r w:rsidRPr="00DD0C6A">
        <w:rPr>
          <w:rFonts w:cs="Arial"/>
          <w:i/>
          <w:sz w:val="18"/>
          <w:szCs w:val="28"/>
        </w:rPr>
        <w:lastRenderedPageBreak/>
        <w:t>The Parade will be stood at Ease</w:t>
      </w:r>
    </w:p>
    <w:p w14:paraId="6D57A670" w14:textId="77777777" w:rsidR="000B4CB9" w:rsidRDefault="000B4CB9">
      <w:pPr>
        <w:jc w:val="center"/>
        <w:rPr>
          <w:rFonts w:cs="Arial"/>
          <w:sz w:val="16"/>
          <w:szCs w:val="24"/>
        </w:rPr>
      </w:pPr>
    </w:p>
    <w:p w14:paraId="5698F7B8" w14:textId="05FA17FF" w:rsidR="000B4CB9" w:rsidRDefault="000B4CB9">
      <w:pPr>
        <w:rPr>
          <w:rFonts w:cs="Arial"/>
          <w:i/>
          <w:sz w:val="24"/>
          <w:szCs w:val="24"/>
        </w:rPr>
      </w:pPr>
      <w:bookmarkStart w:id="2" w:name="OLE_LINK1"/>
      <w:bookmarkStart w:id="3" w:name="OLE_LINK2"/>
      <w:bookmarkStart w:id="4" w:name="OLE_LINK7"/>
      <w:bookmarkStart w:id="5" w:name="OLE_LINK8"/>
      <w:r>
        <w:rPr>
          <w:rFonts w:cs="Arial"/>
          <w:sz w:val="24"/>
          <w:szCs w:val="24"/>
        </w:rPr>
        <w:t>P</w:t>
      </w:r>
      <w:r w:rsidR="00EE53B1">
        <w:rPr>
          <w:rFonts w:cs="Arial"/>
          <w:sz w:val="24"/>
          <w:szCs w:val="24"/>
        </w:rPr>
        <w:t xml:space="preserve">RAYER – </w:t>
      </w:r>
      <w:r w:rsidR="00F22306" w:rsidRPr="00374445">
        <w:rPr>
          <w:rFonts w:cs="Arial"/>
          <w:sz w:val="24"/>
          <w:szCs w:val="24"/>
        </w:rPr>
        <w:t>Major John Parry</w:t>
      </w:r>
      <w:r w:rsidR="002D2BC9" w:rsidRPr="00374445">
        <w:rPr>
          <w:rFonts w:cs="Arial"/>
          <w:sz w:val="24"/>
          <w:szCs w:val="24"/>
        </w:rPr>
        <w:t xml:space="preserve"> (Salvation Army)</w:t>
      </w:r>
      <w:r w:rsidR="001C2454" w:rsidRPr="00374445">
        <w:rPr>
          <w:rFonts w:cs="Arial"/>
          <w:sz w:val="24"/>
          <w:szCs w:val="24"/>
        </w:rPr>
        <w:t>:</w:t>
      </w:r>
      <w:r>
        <w:rPr>
          <w:rFonts w:cs="Arial"/>
          <w:sz w:val="24"/>
          <w:szCs w:val="24"/>
        </w:rPr>
        <w:t xml:space="preserve"> </w:t>
      </w:r>
      <w:r w:rsidR="00307A5D" w:rsidRPr="00307A5D">
        <w:rPr>
          <w:rFonts w:cs="Arial"/>
          <w:i/>
          <w:sz w:val="24"/>
          <w:szCs w:val="24"/>
        </w:rPr>
        <w:t xml:space="preserve">Almighty and Eternal God, who has made known his love for us in Jesus Christ, we thank you that you hear our prayers as we honour those who laid down their life in defence of our freedom. Father, we pray that you would enable us to follow the example of courage, loyalty and self-sacrifice set for us by those we remember today, through Jesus Christ our Lord. </w:t>
      </w:r>
      <w:r>
        <w:rPr>
          <w:rFonts w:cs="Arial"/>
          <w:i/>
          <w:sz w:val="24"/>
          <w:szCs w:val="24"/>
        </w:rPr>
        <w:t xml:space="preserve"> </w:t>
      </w:r>
      <w:r w:rsidRPr="00720C0D">
        <w:rPr>
          <w:rFonts w:cs="Arial"/>
          <w:b/>
          <w:i/>
          <w:sz w:val="24"/>
          <w:szCs w:val="24"/>
        </w:rPr>
        <w:t>Amen</w:t>
      </w:r>
    </w:p>
    <w:bookmarkEnd w:id="2"/>
    <w:bookmarkEnd w:id="3"/>
    <w:bookmarkEnd w:id="4"/>
    <w:bookmarkEnd w:id="5"/>
    <w:p w14:paraId="45643060" w14:textId="77777777" w:rsidR="000B4CB9" w:rsidRPr="00B728DB" w:rsidRDefault="000B4CB9">
      <w:pPr>
        <w:rPr>
          <w:rFonts w:cs="Arial"/>
          <w:sz w:val="12"/>
          <w:szCs w:val="24"/>
        </w:rPr>
      </w:pPr>
    </w:p>
    <w:p w14:paraId="2FA0A73F" w14:textId="77777777" w:rsidR="000B4CB9" w:rsidRDefault="000B4CB9">
      <w:pPr>
        <w:outlineLvl w:val="0"/>
        <w:rPr>
          <w:rFonts w:cs="Arial"/>
          <w:sz w:val="24"/>
          <w:szCs w:val="24"/>
        </w:rPr>
      </w:pPr>
      <w:r>
        <w:rPr>
          <w:rFonts w:cs="Arial"/>
          <w:sz w:val="24"/>
          <w:szCs w:val="24"/>
        </w:rPr>
        <w:t>THE WREATH LAYING (during which the piper will play)</w:t>
      </w:r>
    </w:p>
    <w:p w14:paraId="413CE398" w14:textId="77777777" w:rsidR="000B4CB9" w:rsidRPr="00B728DB" w:rsidRDefault="000B4CB9">
      <w:pPr>
        <w:rPr>
          <w:rFonts w:cs="Arial"/>
          <w:sz w:val="12"/>
          <w:szCs w:val="24"/>
        </w:rPr>
      </w:pPr>
    </w:p>
    <w:p w14:paraId="57F4118A" w14:textId="77B4F170" w:rsidR="000B4CB9" w:rsidRDefault="000E454B">
      <w:pPr>
        <w:outlineLvl w:val="0"/>
        <w:rPr>
          <w:rFonts w:cs="Arial"/>
          <w:i/>
          <w:sz w:val="24"/>
          <w:szCs w:val="24"/>
        </w:rPr>
      </w:pPr>
      <w:r>
        <w:rPr>
          <w:rFonts w:cs="Arial"/>
          <w:sz w:val="24"/>
          <w:szCs w:val="24"/>
        </w:rPr>
        <w:t>Prayer</w:t>
      </w:r>
      <w:r w:rsidR="000B4CB9">
        <w:rPr>
          <w:rFonts w:cs="Arial"/>
          <w:sz w:val="24"/>
          <w:szCs w:val="24"/>
        </w:rPr>
        <w:t xml:space="preserve">: </w:t>
      </w:r>
      <w:r w:rsidR="000B4CB9">
        <w:rPr>
          <w:rFonts w:cs="Arial"/>
          <w:i/>
          <w:sz w:val="24"/>
          <w:szCs w:val="24"/>
        </w:rPr>
        <w:t xml:space="preserve">Ever-living God, we remember those who you have gathered from the storm of war into the peace of your presence; may that same peace calm our fears, bring justice to all peoples and establish harmony amongst the nations, through Jesus Christ our Lord. </w:t>
      </w:r>
      <w:r w:rsidR="000B4CB9" w:rsidRPr="00720C0D">
        <w:rPr>
          <w:rFonts w:cs="Arial"/>
          <w:b/>
          <w:i/>
          <w:sz w:val="24"/>
          <w:szCs w:val="24"/>
        </w:rPr>
        <w:t>Amen</w:t>
      </w:r>
    </w:p>
    <w:p w14:paraId="4951B45F" w14:textId="77777777" w:rsidR="000B4CB9" w:rsidRDefault="000B4CB9">
      <w:pPr>
        <w:rPr>
          <w:rFonts w:cs="Arial"/>
          <w:sz w:val="16"/>
          <w:szCs w:val="24"/>
        </w:rPr>
      </w:pPr>
    </w:p>
    <w:p w14:paraId="5E818729" w14:textId="77777777" w:rsidR="000B4CB9" w:rsidRDefault="000B4CB9">
      <w:pPr>
        <w:widowControl w:val="0"/>
        <w:spacing w:line="240" w:lineRule="atLeast"/>
        <w:rPr>
          <w:rFonts w:cs="Arial"/>
          <w:snapToGrid w:val="0"/>
          <w:sz w:val="16"/>
          <w:szCs w:val="22"/>
        </w:rPr>
        <w:sectPr w:rsidR="000B4CB9" w:rsidSect="00720C0D">
          <w:footerReference w:type="even" r:id="rId12"/>
          <w:type w:val="continuous"/>
          <w:pgSz w:w="8392" w:h="11907" w:code="11"/>
          <w:pgMar w:top="567" w:right="567" w:bottom="680" w:left="567" w:header="709" w:footer="709" w:gutter="0"/>
          <w:cols w:space="709"/>
        </w:sectPr>
      </w:pPr>
    </w:p>
    <w:p w14:paraId="2A2B2A41" w14:textId="77777777" w:rsidR="000B4CB9" w:rsidRDefault="000B4CB9">
      <w:pPr>
        <w:pStyle w:val="NormalWeb"/>
        <w:spacing w:before="0" w:beforeAutospacing="0" w:after="0" w:afterAutospacing="0"/>
        <w:rPr>
          <w:rFonts w:cs="Arial"/>
        </w:rPr>
      </w:pPr>
      <w:r>
        <w:rPr>
          <w:rFonts w:cs="Arial"/>
        </w:rPr>
        <w:t>Hymn:</w:t>
      </w:r>
    </w:p>
    <w:p w14:paraId="5500CAD7" w14:textId="77777777" w:rsidR="000B4CB9" w:rsidRDefault="000B4CB9">
      <w:pPr>
        <w:widowControl w:val="0"/>
        <w:spacing w:line="240" w:lineRule="atLeast"/>
        <w:outlineLvl w:val="0"/>
        <w:rPr>
          <w:rFonts w:cs="Arial"/>
          <w:snapToGrid w:val="0"/>
          <w:sz w:val="24"/>
          <w:szCs w:val="24"/>
        </w:rPr>
      </w:pPr>
      <w:r>
        <w:rPr>
          <w:rFonts w:cs="Arial"/>
          <w:snapToGrid w:val="0"/>
          <w:sz w:val="24"/>
          <w:szCs w:val="24"/>
        </w:rPr>
        <w:t xml:space="preserve">1. O God, our help in ages past, </w:t>
      </w:r>
    </w:p>
    <w:p w14:paraId="1A728209" w14:textId="77777777" w:rsidR="000B4CB9" w:rsidRDefault="000B4CB9">
      <w:pPr>
        <w:widowControl w:val="0"/>
        <w:spacing w:line="240" w:lineRule="atLeast"/>
        <w:rPr>
          <w:rFonts w:cs="Arial"/>
          <w:snapToGrid w:val="0"/>
          <w:sz w:val="24"/>
          <w:szCs w:val="24"/>
        </w:rPr>
      </w:pPr>
      <w:r>
        <w:rPr>
          <w:rFonts w:cs="Arial"/>
          <w:snapToGrid w:val="0"/>
          <w:sz w:val="24"/>
          <w:szCs w:val="24"/>
        </w:rPr>
        <w:t xml:space="preserve">Our hope for years to come, </w:t>
      </w:r>
    </w:p>
    <w:p w14:paraId="35F34446" w14:textId="77777777" w:rsidR="000B4CB9" w:rsidRDefault="000B4CB9">
      <w:pPr>
        <w:widowControl w:val="0"/>
        <w:spacing w:line="240" w:lineRule="atLeast"/>
        <w:rPr>
          <w:rFonts w:cs="Arial"/>
          <w:snapToGrid w:val="0"/>
          <w:sz w:val="24"/>
          <w:szCs w:val="24"/>
        </w:rPr>
      </w:pPr>
      <w:r>
        <w:rPr>
          <w:rFonts w:cs="Arial"/>
          <w:snapToGrid w:val="0"/>
          <w:sz w:val="24"/>
          <w:szCs w:val="24"/>
        </w:rPr>
        <w:t xml:space="preserve">Our shelter from the stormy blast, </w:t>
      </w:r>
    </w:p>
    <w:p w14:paraId="508F0353" w14:textId="77777777" w:rsidR="000B4CB9" w:rsidRDefault="000B4CB9">
      <w:pPr>
        <w:widowControl w:val="0"/>
        <w:spacing w:line="240" w:lineRule="atLeast"/>
        <w:rPr>
          <w:rFonts w:cs="Arial"/>
          <w:snapToGrid w:val="0"/>
          <w:sz w:val="24"/>
          <w:szCs w:val="24"/>
        </w:rPr>
      </w:pPr>
      <w:r>
        <w:rPr>
          <w:rFonts w:cs="Arial"/>
          <w:snapToGrid w:val="0"/>
          <w:sz w:val="24"/>
          <w:szCs w:val="24"/>
        </w:rPr>
        <w:t>And our eternal home.</w:t>
      </w:r>
    </w:p>
    <w:p w14:paraId="197F7573" w14:textId="77777777" w:rsidR="000B4CB9" w:rsidRDefault="000B4CB9">
      <w:pPr>
        <w:pStyle w:val="NormalWeb"/>
        <w:widowControl w:val="0"/>
        <w:autoSpaceDE w:val="0"/>
        <w:autoSpaceDN w:val="0"/>
        <w:spacing w:before="0" w:beforeAutospacing="0" w:after="0" w:afterAutospacing="0"/>
        <w:rPr>
          <w:rFonts w:cs="Arial"/>
          <w:snapToGrid w:val="0"/>
          <w:sz w:val="16"/>
          <w:lang w:val="en-GB"/>
        </w:rPr>
      </w:pPr>
    </w:p>
    <w:p w14:paraId="49C97EA4" w14:textId="77777777" w:rsidR="000B4CB9" w:rsidRDefault="000B4CB9">
      <w:pPr>
        <w:widowControl w:val="0"/>
        <w:spacing w:line="240" w:lineRule="atLeast"/>
        <w:outlineLvl w:val="0"/>
        <w:rPr>
          <w:rFonts w:cs="Arial"/>
          <w:snapToGrid w:val="0"/>
          <w:sz w:val="24"/>
          <w:szCs w:val="24"/>
        </w:rPr>
      </w:pPr>
      <w:r>
        <w:rPr>
          <w:rFonts w:cs="Arial"/>
          <w:snapToGrid w:val="0"/>
          <w:sz w:val="24"/>
          <w:szCs w:val="24"/>
        </w:rPr>
        <w:t xml:space="preserve">2. Under the shadow of Thy throne </w:t>
      </w:r>
    </w:p>
    <w:p w14:paraId="520C2674" w14:textId="77777777" w:rsidR="000B4CB9" w:rsidRDefault="000B4CB9">
      <w:pPr>
        <w:widowControl w:val="0"/>
        <w:spacing w:line="240" w:lineRule="atLeast"/>
        <w:rPr>
          <w:rFonts w:cs="Arial"/>
          <w:snapToGrid w:val="0"/>
          <w:sz w:val="24"/>
          <w:szCs w:val="24"/>
        </w:rPr>
      </w:pPr>
      <w:r>
        <w:rPr>
          <w:rFonts w:cs="Arial"/>
          <w:snapToGrid w:val="0"/>
          <w:sz w:val="24"/>
          <w:szCs w:val="24"/>
        </w:rPr>
        <w:t xml:space="preserve">Thy saints have dwelt </w:t>
      </w:r>
      <w:proofErr w:type="gramStart"/>
      <w:r>
        <w:rPr>
          <w:rFonts w:cs="Arial"/>
          <w:snapToGrid w:val="0"/>
          <w:sz w:val="24"/>
          <w:szCs w:val="24"/>
        </w:rPr>
        <w:t>secure;</w:t>
      </w:r>
      <w:proofErr w:type="gramEnd"/>
      <w:r>
        <w:rPr>
          <w:rFonts w:cs="Arial"/>
          <w:snapToGrid w:val="0"/>
          <w:sz w:val="24"/>
          <w:szCs w:val="24"/>
        </w:rPr>
        <w:t xml:space="preserve"> </w:t>
      </w:r>
    </w:p>
    <w:p w14:paraId="372C17EB" w14:textId="77777777" w:rsidR="000B4CB9" w:rsidRDefault="000B4CB9">
      <w:pPr>
        <w:widowControl w:val="0"/>
        <w:spacing w:line="240" w:lineRule="atLeast"/>
        <w:rPr>
          <w:rFonts w:cs="Arial"/>
          <w:snapToGrid w:val="0"/>
          <w:sz w:val="24"/>
          <w:szCs w:val="24"/>
        </w:rPr>
      </w:pPr>
      <w:r>
        <w:rPr>
          <w:rFonts w:cs="Arial"/>
          <w:snapToGrid w:val="0"/>
          <w:sz w:val="24"/>
          <w:szCs w:val="24"/>
        </w:rPr>
        <w:t xml:space="preserve">Sufficient is Thine arm alone, </w:t>
      </w:r>
    </w:p>
    <w:p w14:paraId="319E5BCD" w14:textId="77777777" w:rsidR="000B4CB9" w:rsidRDefault="000B4CB9">
      <w:pPr>
        <w:widowControl w:val="0"/>
        <w:spacing w:line="240" w:lineRule="atLeast"/>
        <w:rPr>
          <w:rFonts w:cs="Arial"/>
          <w:snapToGrid w:val="0"/>
          <w:sz w:val="24"/>
          <w:szCs w:val="24"/>
        </w:rPr>
      </w:pPr>
      <w:r>
        <w:rPr>
          <w:rFonts w:cs="Arial"/>
          <w:snapToGrid w:val="0"/>
          <w:sz w:val="24"/>
          <w:szCs w:val="24"/>
        </w:rPr>
        <w:t>And our defence is sure.</w:t>
      </w:r>
    </w:p>
    <w:p w14:paraId="2334A19D" w14:textId="77777777" w:rsidR="000B4CB9" w:rsidRDefault="000B4CB9">
      <w:pPr>
        <w:widowControl w:val="0"/>
        <w:rPr>
          <w:rFonts w:cs="Arial"/>
          <w:snapToGrid w:val="0"/>
          <w:sz w:val="16"/>
          <w:szCs w:val="24"/>
        </w:rPr>
      </w:pPr>
    </w:p>
    <w:p w14:paraId="59EAC9D3" w14:textId="6FB88560" w:rsidR="000B4CB9" w:rsidRDefault="000B4CB9">
      <w:pPr>
        <w:widowControl w:val="0"/>
        <w:spacing w:line="240" w:lineRule="atLeast"/>
        <w:outlineLvl w:val="0"/>
        <w:rPr>
          <w:rFonts w:cs="Arial"/>
          <w:snapToGrid w:val="0"/>
          <w:sz w:val="24"/>
          <w:szCs w:val="24"/>
        </w:rPr>
      </w:pPr>
      <w:r>
        <w:rPr>
          <w:rFonts w:cs="Arial"/>
          <w:snapToGrid w:val="0"/>
          <w:sz w:val="24"/>
          <w:szCs w:val="24"/>
        </w:rPr>
        <w:t xml:space="preserve">3. A thousand ages in Thy sight </w:t>
      </w:r>
    </w:p>
    <w:p w14:paraId="1F4D8C68" w14:textId="77777777" w:rsidR="000B4CB9" w:rsidRDefault="000B4CB9">
      <w:pPr>
        <w:widowControl w:val="0"/>
        <w:spacing w:line="240" w:lineRule="atLeast"/>
        <w:rPr>
          <w:rFonts w:cs="Arial"/>
          <w:snapToGrid w:val="0"/>
          <w:sz w:val="24"/>
          <w:szCs w:val="24"/>
        </w:rPr>
      </w:pPr>
      <w:r>
        <w:rPr>
          <w:rFonts w:cs="Arial"/>
          <w:snapToGrid w:val="0"/>
          <w:sz w:val="24"/>
          <w:szCs w:val="24"/>
        </w:rPr>
        <w:t xml:space="preserve">Are like an evening gone, </w:t>
      </w:r>
    </w:p>
    <w:p w14:paraId="7D1022B5" w14:textId="77777777" w:rsidR="000B4CB9" w:rsidRDefault="000B4CB9">
      <w:pPr>
        <w:widowControl w:val="0"/>
        <w:spacing w:line="240" w:lineRule="atLeast"/>
        <w:rPr>
          <w:rFonts w:cs="Arial"/>
          <w:snapToGrid w:val="0"/>
          <w:sz w:val="24"/>
          <w:szCs w:val="24"/>
        </w:rPr>
      </w:pPr>
      <w:r>
        <w:rPr>
          <w:rFonts w:cs="Arial"/>
          <w:snapToGrid w:val="0"/>
          <w:sz w:val="24"/>
          <w:szCs w:val="24"/>
        </w:rPr>
        <w:t xml:space="preserve">Short as the watch that ends the night </w:t>
      </w:r>
    </w:p>
    <w:p w14:paraId="6F106B0B" w14:textId="77777777" w:rsidR="000B4CB9" w:rsidRDefault="000B4CB9">
      <w:pPr>
        <w:widowControl w:val="0"/>
        <w:spacing w:line="240" w:lineRule="atLeast"/>
        <w:rPr>
          <w:rFonts w:cs="Arial"/>
          <w:snapToGrid w:val="0"/>
          <w:sz w:val="24"/>
          <w:szCs w:val="24"/>
        </w:rPr>
      </w:pPr>
      <w:r>
        <w:rPr>
          <w:rFonts w:cs="Arial"/>
          <w:snapToGrid w:val="0"/>
          <w:sz w:val="24"/>
          <w:szCs w:val="24"/>
        </w:rPr>
        <w:t>Before the rising sun.</w:t>
      </w:r>
    </w:p>
    <w:p w14:paraId="63E77769" w14:textId="77777777" w:rsidR="000B4CB9" w:rsidRDefault="000B4CB9">
      <w:pPr>
        <w:widowControl w:val="0"/>
        <w:rPr>
          <w:rFonts w:cs="Arial"/>
          <w:snapToGrid w:val="0"/>
          <w:sz w:val="16"/>
          <w:szCs w:val="24"/>
        </w:rPr>
      </w:pPr>
    </w:p>
    <w:p w14:paraId="41DCDF12" w14:textId="31DA542F" w:rsidR="000B4CB9" w:rsidRDefault="007F05B8">
      <w:pPr>
        <w:widowControl w:val="0"/>
        <w:spacing w:line="240" w:lineRule="atLeast"/>
        <w:outlineLvl w:val="0"/>
        <w:rPr>
          <w:rFonts w:cs="Arial"/>
          <w:snapToGrid w:val="0"/>
          <w:sz w:val="24"/>
          <w:szCs w:val="24"/>
        </w:rPr>
      </w:pPr>
      <w:r>
        <w:rPr>
          <w:rFonts w:cs="Arial"/>
          <w:snapToGrid w:val="0"/>
          <w:sz w:val="24"/>
          <w:szCs w:val="24"/>
        </w:rPr>
        <w:t>4</w:t>
      </w:r>
      <w:r w:rsidR="000B4CB9">
        <w:rPr>
          <w:rFonts w:cs="Arial"/>
          <w:snapToGrid w:val="0"/>
          <w:sz w:val="24"/>
          <w:szCs w:val="24"/>
        </w:rPr>
        <w:t xml:space="preserve">. Time, like an ever-rolling stream, </w:t>
      </w:r>
    </w:p>
    <w:p w14:paraId="51668CE8" w14:textId="77777777" w:rsidR="000B4CB9" w:rsidRDefault="000B4CB9">
      <w:pPr>
        <w:widowControl w:val="0"/>
        <w:spacing w:line="240" w:lineRule="atLeast"/>
        <w:rPr>
          <w:rFonts w:cs="Arial"/>
          <w:snapToGrid w:val="0"/>
          <w:sz w:val="24"/>
          <w:szCs w:val="24"/>
        </w:rPr>
      </w:pPr>
      <w:r>
        <w:rPr>
          <w:rFonts w:cs="Arial"/>
          <w:snapToGrid w:val="0"/>
          <w:sz w:val="24"/>
          <w:szCs w:val="24"/>
        </w:rPr>
        <w:t xml:space="preserve">Bears all its sons </w:t>
      </w:r>
      <w:proofErr w:type="gramStart"/>
      <w:r>
        <w:rPr>
          <w:rFonts w:cs="Arial"/>
          <w:snapToGrid w:val="0"/>
          <w:sz w:val="24"/>
          <w:szCs w:val="24"/>
        </w:rPr>
        <w:t>away;</w:t>
      </w:r>
      <w:proofErr w:type="gramEnd"/>
      <w:r>
        <w:rPr>
          <w:rFonts w:cs="Arial"/>
          <w:snapToGrid w:val="0"/>
          <w:sz w:val="24"/>
          <w:szCs w:val="24"/>
        </w:rPr>
        <w:t xml:space="preserve"> </w:t>
      </w:r>
    </w:p>
    <w:p w14:paraId="6638722D" w14:textId="77777777" w:rsidR="000B4CB9" w:rsidRDefault="000B4CB9">
      <w:pPr>
        <w:widowControl w:val="0"/>
        <w:spacing w:line="240" w:lineRule="atLeast"/>
        <w:rPr>
          <w:rFonts w:cs="Arial"/>
          <w:snapToGrid w:val="0"/>
          <w:sz w:val="24"/>
          <w:szCs w:val="24"/>
        </w:rPr>
      </w:pPr>
      <w:r>
        <w:rPr>
          <w:rFonts w:cs="Arial"/>
          <w:snapToGrid w:val="0"/>
          <w:sz w:val="24"/>
          <w:szCs w:val="24"/>
        </w:rPr>
        <w:t xml:space="preserve">They fly forgotten, as a dream </w:t>
      </w:r>
    </w:p>
    <w:p w14:paraId="1E8116A5" w14:textId="77777777" w:rsidR="000B4CB9" w:rsidRDefault="000B4CB9">
      <w:pPr>
        <w:widowControl w:val="0"/>
        <w:spacing w:line="240" w:lineRule="atLeast"/>
        <w:rPr>
          <w:rFonts w:cs="Arial"/>
          <w:snapToGrid w:val="0"/>
          <w:sz w:val="24"/>
          <w:szCs w:val="24"/>
        </w:rPr>
      </w:pPr>
      <w:r>
        <w:rPr>
          <w:rFonts w:cs="Arial"/>
          <w:snapToGrid w:val="0"/>
          <w:sz w:val="24"/>
          <w:szCs w:val="24"/>
        </w:rPr>
        <w:t>Dies at the opening day.</w:t>
      </w:r>
    </w:p>
    <w:p w14:paraId="594E79CD" w14:textId="77777777" w:rsidR="000B4CB9" w:rsidRDefault="000B4CB9">
      <w:pPr>
        <w:widowControl w:val="0"/>
        <w:rPr>
          <w:rFonts w:cs="Arial"/>
          <w:snapToGrid w:val="0"/>
          <w:sz w:val="16"/>
          <w:szCs w:val="24"/>
        </w:rPr>
      </w:pPr>
    </w:p>
    <w:p w14:paraId="32A3A0B7" w14:textId="63646531" w:rsidR="000B4CB9" w:rsidRDefault="007F05B8">
      <w:pPr>
        <w:widowControl w:val="0"/>
        <w:spacing w:line="240" w:lineRule="atLeast"/>
        <w:outlineLvl w:val="0"/>
        <w:rPr>
          <w:rFonts w:cs="Arial"/>
          <w:snapToGrid w:val="0"/>
          <w:sz w:val="24"/>
          <w:szCs w:val="24"/>
        </w:rPr>
      </w:pPr>
      <w:r>
        <w:rPr>
          <w:rFonts w:cs="Arial"/>
          <w:snapToGrid w:val="0"/>
          <w:sz w:val="24"/>
          <w:szCs w:val="24"/>
        </w:rPr>
        <w:t>5</w:t>
      </w:r>
      <w:r w:rsidR="000B4CB9">
        <w:rPr>
          <w:rFonts w:cs="Arial"/>
          <w:snapToGrid w:val="0"/>
          <w:sz w:val="24"/>
          <w:szCs w:val="24"/>
        </w:rPr>
        <w:t xml:space="preserve">. O God, our help in ages past, </w:t>
      </w:r>
    </w:p>
    <w:p w14:paraId="4A594DE4" w14:textId="77777777" w:rsidR="000B4CB9" w:rsidRDefault="000B4CB9">
      <w:pPr>
        <w:widowControl w:val="0"/>
        <w:spacing w:line="240" w:lineRule="atLeast"/>
        <w:rPr>
          <w:rFonts w:cs="Arial"/>
          <w:snapToGrid w:val="0"/>
          <w:sz w:val="24"/>
          <w:szCs w:val="24"/>
        </w:rPr>
      </w:pPr>
      <w:r>
        <w:rPr>
          <w:rFonts w:cs="Arial"/>
          <w:snapToGrid w:val="0"/>
          <w:sz w:val="24"/>
          <w:szCs w:val="24"/>
        </w:rPr>
        <w:t xml:space="preserve">Our hope for years to come, </w:t>
      </w:r>
    </w:p>
    <w:p w14:paraId="5F0E139F" w14:textId="77777777" w:rsidR="000B4CB9" w:rsidRDefault="000B4CB9">
      <w:pPr>
        <w:widowControl w:val="0"/>
        <w:spacing w:line="240" w:lineRule="atLeast"/>
        <w:rPr>
          <w:rFonts w:cs="Arial"/>
          <w:snapToGrid w:val="0"/>
          <w:sz w:val="24"/>
          <w:szCs w:val="24"/>
        </w:rPr>
      </w:pPr>
      <w:r>
        <w:rPr>
          <w:rFonts w:cs="Arial"/>
          <w:snapToGrid w:val="0"/>
          <w:sz w:val="24"/>
          <w:szCs w:val="24"/>
        </w:rPr>
        <w:t xml:space="preserve">Be Thou our guard while troubles last, </w:t>
      </w:r>
    </w:p>
    <w:p w14:paraId="3A1394E7" w14:textId="77777777" w:rsidR="000B4CB9" w:rsidRDefault="000B4CB9">
      <w:pPr>
        <w:widowControl w:val="0"/>
        <w:spacing w:line="240" w:lineRule="atLeast"/>
        <w:rPr>
          <w:rFonts w:cs="Arial"/>
          <w:snapToGrid w:val="0"/>
          <w:sz w:val="24"/>
          <w:szCs w:val="24"/>
        </w:rPr>
      </w:pPr>
      <w:r>
        <w:rPr>
          <w:rFonts w:cs="Arial"/>
          <w:snapToGrid w:val="0"/>
          <w:sz w:val="24"/>
          <w:szCs w:val="24"/>
        </w:rPr>
        <w:t xml:space="preserve">And our eternal home. </w:t>
      </w:r>
    </w:p>
    <w:p w14:paraId="789D59F7" w14:textId="77777777" w:rsidR="007F05B8" w:rsidRDefault="007F05B8">
      <w:pPr>
        <w:widowControl w:val="0"/>
        <w:spacing w:line="240" w:lineRule="atLeast"/>
        <w:rPr>
          <w:rFonts w:cs="Arial"/>
          <w:snapToGrid w:val="0"/>
          <w:sz w:val="24"/>
          <w:szCs w:val="24"/>
        </w:rPr>
      </w:pPr>
    </w:p>
    <w:p w14:paraId="4791472D" w14:textId="77777777" w:rsidR="007F05B8" w:rsidRDefault="007F05B8">
      <w:pPr>
        <w:widowControl w:val="0"/>
        <w:spacing w:line="240" w:lineRule="atLeast"/>
        <w:rPr>
          <w:rFonts w:cs="Arial"/>
          <w:snapToGrid w:val="0"/>
          <w:sz w:val="24"/>
          <w:szCs w:val="24"/>
        </w:rPr>
      </w:pPr>
    </w:p>
    <w:p w14:paraId="2B64594C" w14:textId="77777777" w:rsidR="007F05B8" w:rsidRDefault="007F05B8">
      <w:pPr>
        <w:widowControl w:val="0"/>
        <w:spacing w:line="240" w:lineRule="atLeast"/>
        <w:rPr>
          <w:rFonts w:cs="Arial"/>
          <w:snapToGrid w:val="0"/>
          <w:sz w:val="24"/>
          <w:szCs w:val="24"/>
        </w:rPr>
      </w:pPr>
    </w:p>
    <w:p w14:paraId="43C28B2E" w14:textId="77777777" w:rsidR="007F05B8" w:rsidRDefault="007F05B8">
      <w:pPr>
        <w:widowControl w:val="0"/>
        <w:spacing w:line="240" w:lineRule="atLeast"/>
        <w:rPr>
          <w:rFonts w:cs="Arial"/>
          <w:snapToGrid w:val="0"/>
          <w:sz w:val="24"/>
          <w:szCs w:val="24"/>
        </w:rPr>
      </w:pPr>
    </w:p>
    <w:p w14:paraId="1C44291A" w14:textId="77777777" w:rsidR="000B4CB9" w:rsidRDefault="000B4CB9">
      <w:pPr>
        <w:widowControl w:val="0"/>
        <w:spacing w:line="240" w:lineRule="atLeast"/>
        <w:rPr>
          <w:rFonts w:cs="Arial"/>
        </w:rPr>
        <w:sectPr w:rsidR="000B4CB9">
          <w:type w:val="continuous"/>
          <w:pgSz w:w="8392" w:h="11907" w:code="11"/>
          <w:pgMar w:top="567" w:right="567" w:bottom="794" w:left="567" w:header="709" w:footer="709" w:gutter="0"/>
          <w:cols w:num="2" w:space="284"/>
        </w:sectPr>
      </w:pPr>
    </w:p>
    <w:p w14:paraId="04EFA519" w14:textId="77777777" w:rsidR="007F05B8" w:rsidRDefault="007F05B8">
      <w:pPr>
        <w:rPr>
          <w:rFonts w:cs="Arial"/>
          <w:sz w:val="24"/>
          <w:szCs w:val="24"/>
        </w:rPr>
      </w:pPr>
    </w:p>
    <w:p w14:paraId="7DE99359" w14:textId="5FE7B508" w:rsidR="000B4CB9" w:rsidRDefault="00AA3886">
      <w:pPr>
        <w:rPr>
          <w:rFonts w:cs="Arial"/>
          <w:sz w:val="24"/>
          <w:szCs w:val="24"/>
        </w:rPr>
      </w:pPr>
      <w:r>
        <w:rPr>
          <w:rFonts w:cs="Arial"/>
          <w:sz w:val="24"/>
          <w:szCs w:val="24"/>
        </w:rPr>
        <w:t>REFLECTION</w:t>
      </w:r>
    </w:p>
    <w:p w14:paraId="04C6B36C" w14:textId="77777777" w:rsidR="000B4CB9" w:rsidRDefault="000B4CB9">
      <w:pPr>
        <w:rPr>
          <w:rFonts w:cs="Arial"/>
          <w:sz w:val="24"/>
          <w:szCs w:val="24"/>
        </w:rPr>
      </w:pPr>
    </w:p>
    <w:p w14:paraId="55DDF3E6" w14:textId="4CC5C743" w:rsidR="000B4CB9" w:rsidRDefault="000B4CB9">
      <w:pPr>
        <w:rPr>
          <w:rFonts w:cs="Arial"/>
          <w:sz w:val="24"/>
          <w:szCs w:val="24"/>
        </w:rPr>
      </w:pPr>
      <w:r>
        <w:rPr>
          <w:rFonts w:cs="Arial"/>
          <w:sz w:val="24"/>
          <w:szCs w:val="24"/>
        </w:rPr>
        <w:t xml:space="preserve">Minister: </w:t>
      </w:r>
      <w:r>
        <w:rPr>
          <w:rFonts w:cs="Arial"/>
          <w:i/>
          <w:sz w:val="24"/>
          <w:szCs w:val="24"/>
        </w:rPr>
        <w:t xml:space="preserve">As we read the names of the fallen from two World Wars, </w:t>
      </w:r>
      <w:r w:rsidR="00912479">
        <w:rPr>
          <w:rFonts w:cs="Arial"/>
          <w:i/>
          <w:sz w:val="24"/>
          <w:szCs w:val="24"/>
        </w:rPr>
        <w:t>l</w:t>
      </w:r>
      <w:r>
        <w:rPr>
          <w:rFonts w:cs="Arial"/>
          <w:i/>
          <w:sz w:val="24"/>
          <w:szCs w:val="24"/>
        </w:rPr>
        <w:t xml:space="preserve">et us remember before God, and commend to His safe keeping not just them but all those how have died for our country through acts of terrorism and in war </w:t>
      </w:r>
      <w:proofErr w:type="gramStart"/>
      <w:r>
        <w:rPr>
          <w:rFonts w:cs="Arial"/>
          <w:i/>
          <w:sz w:val="24"/>
          <w:szCs w:val="24"/>
        </w:rPr>
        <w:t>and also</w:t>
      </w:r>
      <w:proofErr w:type="gramEnd"/>
      <w:r>
        <w:rPr>
          <w:rFonts w:cs="Arial"/>
          <w:i/>
          <w:sz w:val="24"/>
          <w:szCs w:val="24"/>
        </w:rPr>
        <w:t xml:space="preserve"> those who now live with injuries suffered through their service</w:t>
      </w:r>
      <w:r>
        <w:rPr>
          <w:rFonts w:cs="Arial"/>
          <w:sz w:val="24"/>
          <w:szCs w:val="24"/>
        </w:rPr>
        <w:t>.</w:t>
      </w:r>
    </w:p>
    <w:p w14:paraId="2504932D" w14:textId="13D30A0A" w:rsidR="00F31EE0" w:rsidRDefault="000B4CB9" w:rsidP="00F31EE0">
      <w:pPr>
        <w:jc w:val="center"/>
        <w:outlineLvl w:val="0"/>
        <w:rPr>
          <w:rFonts w:cs="Arial"/>
          <w:sz w:val="24"/>
          <w:szCs w:val="24"/>
        </w:rPr>
      </w:pPr>
      <w:r>
        <w:rPr>
          <w:rFonts w:cs="Arial"/>
          <w:sz w:val="24"/>
          <w:szCs w:val="24"/>
        </w:rPr>
        <w:t>The Names of the fallen are read.</w:t>
      </w:r>
      <w:r w:rsidR="00F31EE0">
        <w:rPr>
          <w:rFonts w:cs="Arial"/>
          <w:sz w:val="24"/>
          <w:szCs w:val="24"/>
        </w:rPr>
        <w:br w:type="page"/>
      </w:r>
    </w:p>
    <w:p w14:paraId="18CEABE8" w14:textId="5893C6D5" w:rsidR="000B4CB9" w:rsidRDefault="000B4CB9">
      <w:pPr>
        <w:outlineLvl w:val="0"/>
        <w:rPr>
          <w:rFonts w:cs="Arial"/>
          <w:sz w:val="24"/>
          <w:szCs w:val="24"/>
        </w:rPr>
      </w:pPr>
      <w:r>
        <w:rPr>
          <w:rFonts w:cs="Arial"/>
          <w:sz w:val="24"/>
          <w:szCs w:val="24"/>
        </w:rPr>
        <w:lastRenderedPageBreak/>
        <w:t xml:space="preserve">PRAYERS – </w:t>
      </w:r>
      <w:r w:rsidR="00646A36">
        <w:rPr>
          <w:rFonts w:cs="Arial"/>
          <w:sz w:val="24"/>
          <w:szCs w:val="24"/>
        </w:rPr>
        <w:t xml:space="preserve">Led by </w:t>
      </w:r>
      <w:r w:rsidR="00264A48" w:rsidRPr="00374445">
        <w:rPr>
          <w:rFonts w:cs="Arial"/>
          <w:sz w:val="24"/>
          <w:szCs w:val="24"/>
        </w:rPr>
        <w:t>Revd Ope Ayileye</w:t>
      </w:r>
      <w:r w:rsidR="001C2454" w:rsidRPr="00374445">
        <w:rPr>
          <w:rFonts w:cs="Arial"/>
          <w:sz w:val="24"/>
          <w:szCs w:val="24"/>
        </w:rPr>
        <w:t>:</w:t>
      </w:r>
      <w:r w:rsidR="001C2454">
        <w:rPr>
          <w:rFonts w:cs="Arial"/>
          <w:sz w:val="24"/>
          <w:szCs w:val="24"/>
        </w:rPr>
        <w:t xml:space="preserve">  </w:t>
      </w:r>
    </w:p>
    <w:p w14:paraId="4BA597BB" w14:textId="77777777" w:rsidR="000B4CB9" w:rsidRDefault="000B4CB9" w:rsidP="009E42BF">
      <w:pPr>
        <w:ind w:left="426"/>
        <w:outlineLvl w:val="0"/>
        <w:rPr>
          <w:rFonts w:cs="Arial"/>
          <w:sz w:val="24"/>
          <w:szCs w:val="24"/>
        </w:rPr>
      </w:pPr>
      <w:r>
        <w:rPr>
          <w:rFonts w:cs="Arial"/>
          <w:sz w:val="24"/>
          <w:szCs w:val="24"/>
        </w:rPr>
        <w:t>Each prayer will end with “</w:t>
      </w:r>
      <w:r>
        <w:rPr>
          <w:rFonts w:cs="Arial"/>
          <w:i/>
          <w:sz w:val="24"/>
          <w:szCs w:val="24"/>
        </w:rPr>
        <w:t>may God give peace</w:t>
      </w:r>
      <w:r>
        <w:rPr>
          <w:rFonts w:cs="Arial"/>
          <w:sz w:val="24"/>
          <w:szCs w:val="24"/>
        </w:rPr>
        <w:t>”</w:t>
      </w:r>
    </w:p>
    <w:p w14:paraId="2ABAC078" w14:textId="77777777" w:rsidR="000B4CB9" w:rsidRDefault="000B4CB9" w:rsidP="009E42BF">
      <w:pPr>
        <w:ind w:left="426"/>
        <w:outlineLvl w:val="0"/>
        <w:rPr>
          <w:rFonts w:cs="Arial"/>
          <w:sz w:val="24"/>
          <w:szCs w:val="24"/>
        </w:rPr>
      </w:pPr>
      <w:r>
        <w:rPr>
          <w:rFonts w:cs="Arial"/>
          <w:sz w:val="24"/>
          <w:szCs w:val="24"/>
        </w:rPr>
        <w:t xml:space="preserve">all please respond with </w:t>
      </w:r>
      <w:r>
        <w:rPr>
          <w:rFonts w:cs="Arial"/>
          <w:b/>
          <w:sz w:val="24"/>
          <w:szCs w:val="24"/>
        </w:rPr>
        <w:t>God give Peace</w:t>
      </w:r>
    </w:p>
    <w:p w14:paraId="48CFF025" w14:textId="77777777" w:rsidR="009E42BF" w:rsidRPr="00720C0D" w:rsidRDefault="009E42BF" w:rsidP="009E42BF">
      <w:pPr>
        <w:ind w:left="720"/>
        <w:outlineLvl w:val="0"/>
        <w:rPr>
          <w:color w:val="000000"/>
          <w:sz w:val="12"/>
          <w:szCs w:val="18"/>
        </w:rPr>
      </w:pPr>
    </w:p>
    <w:p w14:paraId="32F6D007" w14:textId="77777777" w:rsidR="000B4CB9" w:rsidRDefault="000B4CB9">
      <w:pPr>
        <w:outlineLvl w:val="0"/>
        <w:rPr>
          <w:rFonts w:cs="Arial"/>
          <w:sz w:val="24"/>
          <w:szCs w:val="24"/>
        </w:rPr>
      </w:pPr>
      <w:r>
        <w:rPr>
          <w:rFonts w:cs="Arial"/>
          <w:sz w:val="24"/>
          <w:szCs w:val="24"/>
        </w:rPr>
        <w:t>THE LORD'S PRAYER</w:t>
      </w:r>
    </w:p>
    <w:p w14:paraId="676C6463" w14:textId="4CA3ADFC" w:rsidR="000B4CB9" w:rsidRDefault="000B4CB9">
      <w:pPr>
        <w:tabs>
          <w:tab w:val="left" w:pos="450"/>
          <w:tab w:val="left" w:pos="540"/>
          <w:tab w:val="left" w:pos="720"/>
          <w:tab w:val="left" w:pos="990"/>
          <w:tab w:val="left" w:pos="1710"/>
          <w:tab w:val="left" w:pos="3150"/>
          <w:tab w:val="left" w:pos="4050"/>
          <w:tab w:val="left" w:pos="4500"/>
          <w:tab w:val="left" w:pos="5760"/>
          <w:tab w:val="left" w:pos="6480"/>
          <w:tab w:val="left" w:pos="7200"/>
        </w:tabs>
        <w:ind w:left="864" w:hanging="432"/>
        <w:rPr>
          <w:rFonts w:cs="Arial"/>
          <w:b/>
          <w:snapToGrid w:val="0"/>
          <w:color w:val="000000"/>
          <w:sz w:val="24"/>
          <w:szCs w:val="24"/>
        </w:rPr>
      </w:pPr>
      <w:r>
        <w:rPr>
          <w:rFonts w:cs="Arial"/>
          <w:b/>
          <w:snapToGrid w:val="0"/>
          <w:color w:val="000000"/>
          <w:sz w:val="24"/>
          <w:szCs w:val="24"/>
        </w:rPr>
        <w:t>Our Father,</w:t>
      </w:r>
      <w:r w:rsidR="009E42BF">
        <w:rPr>
          <w:rFonts w:cs="Arial"/>
          <w:b/>
          <w:snapToGrid w:val="0"/>
          <w:color w:val="000000"/>
          <w:sz w:val="24"/>
          <w:szCs w:val="24"/>
        </w:rPr>
        <w:t xml:space="preserve"> </w:t>
      </w:r>
      <w:r>
        <w:rPr>
          <w:rFonts w:cs="Arial"/>
          <w:b/>
          <w:snapToGrid w:val="0"/>
          <w:color w:val="000000"/>
          <w:sz w:val="24"/>
          <w:szCs w:val="24"/>
        </w:rPr>
        <w:t xml:space="preserve">which art in heaven, </w:t>
      </w:r>
    </w:p>
    <w:p w14:paraId="44542333" w14:textId="77777777" w:rsidR="000B4CB9" w:rsidRDefault="000B4CB9">
      <w:pPr>
        <w:tabs>
          <w:tab w:val="left" w:pos="450"/>
          <w:tab w:val="left" w:pos="540"/>
          <w:tab w:val="left" w:pos="720"/>
          <w:tab w:val="left" w:pos="990"/>
          <w:tab w:val="left" w:pos="1710"/>
          <w:tab w:val="left" w:pos="3150"/>
          <w:tab w:val="left" w:pos="4050"/>
          <w:tab w:val="left" w:pos="4500"/>
          <w:tab w:val="left" w:pos="5760"/>
          <w:tab w:val="left" w:pos="6480"/>
          <w:tab w:val="left" w:pos="7200"/>
        </w:tabs>
        <w:ind w:left="864" w:hanging="432"/>
        <w:rPr>
          <w:rFonts w:cs="Arial"/>
          <w:b/>
          <w:snapToGrid w:val="0"/>
          <w:color w:val="000000"/>
          <w:sz w:val="24"/>
          <w:szCs w:val="24"/>
        </w:rPr>
      </w:pPr>
      <w:r>
        <w:rPr>
          <w:rFonts w:cs="Arial"/>
          <w:b/>
          <w:snapToGrid w:val="0"/>
          <w:color w:val="000000"/>
          <w:sz w:val="24"/>
          <w:szCs w:val="24"/>
        </w:rPr>
        <w:t>hallowed be thy name:</w:t>
      </w:r>
    </w:p>
    <w:p w14:paraId="6AD73151" w14:textId="77777777" w:rsidR="000B4CB9" w:rsidRDefault="000B4CB9">
      <w:pPr>
        <w:tabs>
          <w:tab w:val="left" w:pos="450"/>
          <w:tab w:val="left" w:pos="540"/>
          <w:tab w:val="left" w:pos="720"/>
          <w:tab w:val="left" w:pos="990"/>
          <w:tab w:val="left" w:pos="1710"/>
          <w:tab w:val="left" w:pos="3150"/>
          <w:tab w:val="left" w:pos="4050"/>
          <w:tab w:val="left" w:pos="4500"/>
          <w:tab w:val="left" w:pos="5760"/>
          <w:tab w:val="left" w:pos="6480"/>
          <w:tab w:val="left" w:pos="7200"/>
        </w:tabs>
        <w:ind w:left="864" w:hanging="432"/>
        <w:rPr>
          <w:rFonts w:cs="Arial"/>
          <w:b/>
          <w:snapToGrid w:val="0"/>
          <w:color w:val="000000"/>
          <w:sz w:val="24"/>
          <w:szCs w:val="24"/>
        </w:rPr>
      </w:pPr>
      <w:r>
        <w:rPr>
          <w:rFonts w:cs="Arial"/>
          <w:b/>
          <w:snapToGrid w:val="0"/>
          <w:color w:val="000000"/>
          <w:sz w:val="24"/>
          <w:szCs w:val="24"/>
        </w:rPr>
        <w:t xml:space="preserve">thy kingdom come; thy will be </w:t>
      </w:r>
      <w:proofErr w:type="gramStart"/>
      <w:r>
        <w:rPr>
          <w:rFonts w:cs="Arial"/>
          <w:b/>
          <w:snapToGrid w:val="0"/>
          <w:color w:val="000000"/>
          <w:sz w:val="24"/>
          <w:szCs w:val="24"/>
        </w:rPr>
        <w:t>done;</w:t>
      </w:r>
      <w:proofErr w:type="gramEnd"/>
      <w:r>
        <w:rPr>
          <w:rFonts w:cs="Arial"/>
          <w:b/>
          <w:snapToGrid w:val="0"/>
          <w:color w:val="000000"/>
          <w:sz w:val="24"/>
          <w:szCs w:val="24"/>
        </w:rPr>
        <w:t xml:space="preserve"> </w:t>
      </w:r>
    </w:p>
    <w:p w14:paraId="5C8BEFCD" w14:textId="77777777" w:rsidR="000B4CB9" w:rsidRDefault="000B4CB9">
      <w:pPr>
        <w:tabs>
          <w:tab w:val="left" w:pos="450"/>
          <w:tab w:val="left" w:pos="540"/>
          <w:tab w:val="left" w:pos="720"/>
          <w:tab w:val="left" w:pos="990"/>
          <w:tab w:val="left" w:pos="1710"/>
          <w:tab w:val="left" w:pos="3150"/>
          <w:tab w:val="left" w:pos="4050"/>
          <w:tab w:val="left" w:pos="4500"/>
          <w:tab w:val="left" w:pos="5760"/>
          <w:tab w:val="left" w:pos="6480"/>
          <w:tab w:val="left" w:pos="7200"/>
        </w:tabs>
        <w:ind w:left="864" w:hanging="432"/>
        <w:rPr>
          <w:rFonts w:cs="Arial"/>
          <w:b/>
          <w:snapToGrid w:val="0"/>
          <w:color w:val="000000"/>
          <w:sz w:val="24"/>
          <w:szCs w:val="24"/>
        </w:rPr>
      </w:pPr>
      <w:r>
        <w:rPr>
          <w:rFonts w:cs="Arial"/>
          <w:b/>
          <w:snapToGrid w:val="0"/>
          <w:color w:val="000000"/>
          <w:sz w:val="24"/>
          <w:szCs w:val="24"/>
        </w:rPr>
        <w:t>in earth as it is in heaven.</w:t>
      </w:r>
    </w:p>
    <w:p w14:paraId="7F7B8394" w14:textId="77777777" w:rsidR="000B4CB9" w:rsidRDefault="000B4CB9">
      <w:pPr>
        <w:tabs>
          <w:tab w:val="left" w:pos="450"/>
          <w:tab w:val="left" w:pos="540"/>
          <w:tab w:val="left" w:pos="720"/>
          <w:tab w:val="left" w:pos="990"/>
          <w:tab w:val="left" w:pos="1710"/>
          <w:tab w:val="left" w:pos="3150"/>
          <w:tab w:val="left" w:pos="4050"/>
          <w:tab w:val="left" w:pos="4500"/>
          <w:tab w:val="left" w:pos="5760"/>
          <w:tab w:val="left" w:pos="6480"/>
          <w:tab w:val="left" w:pos="7200"/>
        </w:tabs>
        <w:ind w:left="864" w:hanging="432"/>
        <w:rPr>
          <w:rFonts w:cs="Arial"/>
          <w:b/>
          <w:snapToGrid w:val="0"/>
          <w:color w:val="000000"/>
          <w:sz w:val="24"/>
          <w:szCs w:val="24"/>
        </w:rPr>
      </w:pPr>
      <w:r>
        <w:rPr>
          <w:rFonts w:cs="Arial"/>
          <w:b/>
          <w:snapToGrid w:val="0"/>
          <w:color w:val="000000"/>
          <w:sz w:val="24"/>
          <w:szCs w:val="24"/>
        </w:rPr>
        <w:t>Give us this day our daily bread.</w:t>
      </w:r>
    </w:p>
    <w:p w14:paraId="4073CB7D" w14:textId="77777777" w:rsidR="000B4CB9" w:rsidRDefault="000B4CB9">
      <w:pPr>
        <w:tabs>
          <w:tab w:val="left" w:pos="450"/>
          <w:tab w:val="left" w:pos="540"/>
          <w:tab w:val="left" w:pos="720"/>
          <w:tab w:val="left" w:pos="990"/>
          <w:tab w:val="left" w:pos="1710"/>
          <w:tab w:val="left" w:pos="3150"/>
          <w:tab w:val="left" w:pos="4050"/>
          <w:tab w:val="left" w:pos="4500"/>
          <w:tab w:val="left" w:pos="5760"/>
          <w:tab w:val="left" w:pos="6480"/>
          <w:tab w:val="left" w:pos="7200"/>
        </w:tabs>
        <w:ind w:left="864" w:hanging="432"/>
        <w:rPr>
          <w:rFonts w:cs="Arial"/>
          <w:b/>
          <w:snapToGrid w:val="0"/>
          <w:color w:val="000000"/>
          <w:sz w:val="24"/>
          <w:szCs w:val="24"/>
        </w:rPr>
      </w:pPr>
      <w:r>
        <w:rPr>
          <w:rFonts w:cs="Arial"/>
          <w:b/>
          <w:snapToGrid w:val="0"/>
          <w:color w:val="000000"/>
          <w:sz w:val="24"/>
          <w:szCs w:val="24"/>
        </w:rPr>
        <w:t>And forgive us our trespasses,</w:t>
      </w:r>
    </w:p>
    <w:p w14:paraId="355244AA" w14:textId="77777777" w:rsidR="000B4CB9" w:rsidRDefault="000B4CB9">
      <w:pPr>
        <w:tabs>
          <w:tab w:val="left" w:pos="450"/>
          <w:tab w:val="left" w:pos="540"/>
          <w:tab w:val="left" w:pos="720"/>
          <w:tab w:val="left" w:pos="990"/>
          <w:tab w:val="left" w:pos="1710"/>
          <w:tab w:val="left" w:pos="3150"/>
          <w:tab w:val="left" w:pos="4050"/>
          <w:tab w:val="left" w:pos="4500"/>
          <w:tab w:val="left" w:pos="5760"/>
          <w:tab w:val="left" w:pos="6480"/>
          <w:tab w:val="left" w:pos="7200"/>
        </w:tabs>
        <w:ind w:left="864" w:hanging="432"/>
        <w:rPr>
          <w:rFonts w:cs="Arial"/>
          <w:b/>
          <w:snapToGrid w:val="0"/>
          <w:color w:val="000000"/>
          <w:sz w:val="24"/>
          <w:szCs w:val="24"/>
        </w:rPr>
      </w:pPr>
      <w:r>
        <w:rPr>
          <w:rFonts w:cs="Arial"/>
          <w:b/>
          <w:snapToGrid w:val="0"/>
          <w:color w:val="000000"/>
          <w:sz w:val="24"/>
          <w:szCs w:val="24"/>
        </w:rPr>
        <w:t>as we forgive them that trespass against us.</w:t>
      </w:r>
    </w:p>
    <w:p w14:paraId="302107D3" w14:textId="77777777" w:rsidR="000B4CB9" w:rsidRDefault="000B4CB9">
      <w:pPr>
        <w:tabs>
          <w:tab w:val="left" w:pos="450"/>
          <w:tab w:val="left" w:pos="540"/>
          <w:tab w:val="left" w:pos="720"/>
          <w:tab w:val="left" w:pos="990"/>
          <w:tab w:val="left" w:pos="1710"/>
          <w:tab w:val="left" w:pos="3150"/>
          <w:tab w:val="left" w:pos="4050"/>
          <w:tab w:val="left" w:pos="4500"/>
          <w:tab w:val="left" w:pos="5760"/>
          <w:tab w:val="left" w:pos="6480"/>
          <w:tab w:val="left" w:pos="7200"/>
        </w:tabs>
        <w:ind w:left="864" w:hanging="432"/>
        <w:rPr>
          <w:rFonts w:cs="Arial"/>
          <w:b/>
          <w:snapToGrid w:val="0"/>
          <w:color w:val="000000"/>
          <w:sz w:val="24"/>
          <w:szCs w:val="24"/>
        </w:rPr>
      </w:pPr>
      <w:r>
        <w:rPr>
          <w:rFonts w:cs="Arial"/>
          <w:b/>
          <w:snapToGrid w:val="0"/>
          <w:color w:val="000000"/>
          <w:sz w:val="24"/>
          <w:szCs w:val="24"/>
        </w:rPr>
        <w:t xml:space="preserve">And lead us not into </w:t>
      </w:r>
      <w:proofErr w:type="gramStart"/>
      <w:r>
        <w:rPr>
          <w:rFonts w:cs="Arial"/>
          <w:b/>
          <w:snapToGrid w:val="0"/>
          <w:color w:val="000000"/>
          <w:sz w:val="24"/>
          <w:szCs w:val="24"/>
        </w:rPr>
        <w:t>temptation;</w:t>
      </w:r>
      <w:proofErr w:type="gramEnd"/>
    </w:p>
    <w:p w14:paraId="7E35E9DD" w14:textId="77777777" w:rsidR="000B4CB9" w:rsidRDefault="000B4CB9">
      <w:pPr>
        <w:tabs>
          <w:tab w:val="left" w:pos="450"/>
          <w:tab w:val="left" w:pos="540"/>
          <w:tab w:val="left" w:pos="720"/>
          <w:tab w:val="left" w:pos="990"/>
          <w:tab w:val="left" w:pos="1710"/>
          <w:tab w:val="left" w:pos="3150"/>
          <w:tab w:val="left" w:pos="4050"/>
          <w:tab w:val="left" w:pos="4500"/>
          <w:tab w:val="left" w:pos="5760"/>
          <w:tab w:val="left" w:pos="6480"/>
          <w:tab w:val="left" w:pos="7200"/>
        </w:tabs>
        <w:ind w:left="864" w:hanging="432"/>
        <w:rPr>
          <w:rFonts w:cs="Arial"/>
          <w:b/>
          <w:snapToGrid w:val="0"/>
          <w:color w:val="000000"/>
          <w:sz w:val="24"/>
          <w:szCs w:val="24"/>
        </w:rPr>
      </w:pPr>
      <w:r>
        <w:rPr>
          <w:rFonts w:cs="Arial"/>
          <w:b/>
          <w:snapToGrid w:val="0"/>
          <w:color w:val="000000"/>
          <w:sz w:val="24"/>
          <w:szCs w:val="24"/>
        </w:rPr>
        <w:t>but deliver us from evil.</w:t>
      </w:r>
    </w:p>
    <w:p w14:paraId="7559B6AC" w14:textId="77777777" w:rsidR="000B4CB9" w:rsidRDefault="000B4CB9">
      <w:pPr>
        <w:tabs>
          <w:tab w:val="left" w:pos="450"/>
          <w:tab w:val="left" w:pos="540"/>
          <w:tab w:val="left" w:pos="720"/>
          <w:tab w:val="left" w:pos="990"/>
          <w:tab w:val="left" w:pos="1710"/>
          <w:tab w:val="left" w:pos="3150"/>
          <w:tab w:val="left" w:pos="4050"/>
          <w:tab w:val="left" w:pos="4500"/>
          <w:tab w:val="left" w:pos="5760"/>
          <w:tab w:val="left" w:pos="6480"/>
          <w:tab w:val="left" w:pos="7200"/>
        </w:tabs>
        <w:ind w:left="864" w:hanging="432"/>
        <w:rPr>
          <w:rFonts w:cs="Arial"/>
          <w:b/>
          <w:snapToGrid w:val="0"/>
          <w:color w:val="000000"/>
          <w:sz w:val="24"/>
          <w:szCs w:val="24"/>
        </w:rPr>
      </w:pPr>
      <w:r>
        <w:rPr>
          <w:rFonts w:cs="Arial"/>
          <w:b/>
          <w:snapToGrid w:val="0"/>
          <w:color w:val="000000"/>
          <w:sz w:val="24"/>
          <w:szCs w:val="24"/>
        </w:rPr>
        <w:t>For thine is the kingdom, the power and the glory,</w:t>
      </w:r>
    </w:p>
    <w:p w14:paraId="0DC1DA33" w14:textId="77777777" w:rsidR="000B4CB9" w:rsidRDefault="000B4CB9">
      <w:pPr>
        <w:tabs>
          <w:tab w:val="left" w:pos="450"/>
          <w:tab w:val="left" w:pos="540"/>
          <w:tab w:val="left" w:pos="720"/>
          <w:tab w:val="left" w:pos="990"/>
          <w:tab w:val="left" w:pos="1710"/>
          <w:tab w:val="left" w:pos="3150"/>
          <w:tab w:val="left" w:pos="4050"/>
          <w:tab w:val="left" w:pos="4500"/>
          <w:tab w:val="left" w:pos="5760"/>
          <w:tab w:val="left" w:pos="6480"/>
          <w:tab w:val="left" w:pos="7200"/>
        </w:tabs>
        <w:ind w:left="864" w:hanging="432"/>
        <w:rPr>
          <w:rFonts w:cs="Arial"/>
          <w:b/>
          <w:snapToGrid w:val="0"/>
          <w:color w:val="000000"/>
          <w:sz w:val="24"/>
          <w:szCs w:val="24"/>
        </w:rPr>
      </w:pPr>
      <w:r>
        <w:rPr>
          <w:rFonts w:cs="Arial"/>
          <w:b/>
          <w:snapToGrid w:val="0"/>
          <w:color w:val="000000"/>
          <w:sz w:val="24"/>
          <w:szCs w:val="24"/>
        </w:rPr>
        <w:t>for ever and ever.  Amen.</w:t>
      </w:r>
    </w:p>
    <w:p w14:paraId="4DB37B24" w14:textId="77777777" w:rsidR="009E42BF" w:rsidRPr="00720C0D" w:rsidRDefault="009E42BF" w:rsidP="009E42BF">
      <w:pPr>
        <w:ind w:left="720"/>
        <w:outlineLvl w:val="0"/>
        <w:rPr>
          <w:color w:val="000000"/>
          <w:sz w:val="12"/>
          <w:szCs w:val="18"/>
        </w:rPr>
      </w:pPr>
    </w:p>
    <w:p w14:paraId="09B8023E" w14:textId="77777777" w:rsidR="000B4CB9" w:rsidRDefault="000B4CB9">
      <w:pPr>
        <w:jc w:val="center"/>
        <w:outlineLvl w:val="0"/>
        <w:rPr>
          <w:rFonts w:cs="Arial"/>
          <w:sz w:val="24"/>
          <w:szCs w:val="24"/>
        </w:rPr>
      </w:pPr>
      <w:r>
        <w:rPr>
          <w:rFonts w:cs="Arial"/>
          <w:sz w:val="24"/>
          <w:szCs w:val="24"/>
        </w:rPr>
        <w:t>THE ACT OF COMMITMENT</w:t>
      </w:r>
    </w:p>
    <w:p w14:paraId="6C3CA217" w14:textId="77777777" w:rsidR="009E42BF" w:rsidRPr="00720C0D" w:rsidRDefault="009E42BF" w:rsidP="009E42BF">
      <w:pPr>
        <w:ind w:left="720"/>
        <w:outlineLvl w:val="0"/>
        <w:rPr>
          <w:color w:val="000000"/>
          <w:sz w:val="12"/>
          <w:szCs w:val="18"/>
        </w:rPr>
      </w:pPr>
    </w:p>
    <w:p w14:paraId="2FF95AEE" w14:textId="77777777" w:rsidR="000B4CB9" w:rsidRDefault="000B4CB9">
      <w:pPr>
        <w:rPr>
          <w:rFonts w:cs="Arial"/>
          <w:sz w:val="24"/>
          <w:szCs w:val="24"/>
        </w:rPr>
      </w:pPr>
      <w:r>
        <w:rPr>
          <w:rFonts w:cs="Arial"/>
          <w:sz w:val="24"/>
          <w:szCs w:val="24"/>
        </w:rPr>
        <w:t xml:space="preserve">Minister: </w:t>
      </w:r>
      <w:r w:rsidRPr="005014FD">
        <w:rPr>
          <w:rFonts w:cs="Arial"/>
          <w:i/>
          <w:sz w:val="24"/>
          <w:szCs w:val="24"/>
        </w:rPr>
        <w:t>Let us pledge ourselves anew to the service of God and our fellow men and women; that we may help, encourage and comfort others, and support those working for the relief of the needy and for the peace and welfare of the nations</w:t>
      </w:r>
      <w:r>
        <w:rPr>
          <w:rFonts w:cs="Arial"/>
          <w:sz w:val="24"/>
          <w:szCs w:val="24"/>
        </w:rPr>
        <w:t>.</w:t>
      </w:r>
    </w:p>
    <w:p w14:paraId="6D2346B6" w14:textId="77777777" w:rsidR="009E42BF" w:rsidRPr="00720C0D" w:rsidRDefault="009E42BF" w:rsidP="009E42BF">
      <w:pPr>
        <w:ind w:left="720"/>
        <w:outlineLvl w:val="0"/>
        <w:rPr>
          <w:color w:val="000000"/>
          <w:sz w:val="12"/>
          <w:szCs w:val="18"/>
        </w:rPr>
      </w:pPr>
    </w:p>
    <w:p w14:paraId="76A3CF1D" w14:textId="77777777" w:rsidR="00AA3886" w:rsidRPr="00720C0D" w:rsidRDefault="000B4CB9" w:rsidP="003D4030">
      <w:pPr>
        <w:outlineLvl w:val="0"/>
        <w:rPr>
          <w:color w:val="000000"/>
          <w:sz w:val="12"/>
          <w:szCs w:val="18"/>
        </w:rPr>
      </w:pPr>
      <w:r>
        <w:rPr>
          <w:rFonts w:cs="Arial"/>
          <w:b/>
          <w:sz w:val="24"/>
          <w:szCs w:val="24"/>
        </w:rPr>
        <w:t xml:space="preserve">ALL: Lord God our Father, we pledge ourselves to serve you and all people, in the cause of peace, for the relief of want and suffering, and for the praise of your name. Guide us by your Spirit; give us wisdom; give us courage; give us hope and keep us faithful now and always. </w:t>
      </w:r>
      <w:r w:rsidRPr="009E42BF">
        <w:rPr>
          <w:rFonts w:cs="Arial"/>
          <w:b/>
          <w:sz w:val="24"/>
          <w:szCs w:val="24"/>
        </w:rPr>
        <w:t>Amen</w:t>
      </w:r>
      <w:r w:rsidRPr="009E42BF">
        <w:rPr>
          <w:rFonts w:cs="Arial"/>
          <w:sz w:val="24"/>
          <w:szCs w:val="24"/>
        </w:rPr>
        <w:t>.</w:t>
      </w:r>
      <w:r w:rsidR="009E65E4" w:rsidRPr="009E42BF">
        <w:rPr>
          <w:rFonts w:cs="Arial"/>
          <w:i/>
          <w:sz w:val="18"/>
          <w:szCs w:val="28"/>
        </w:rPr>
        <w:t xml:space="preserve"> </w:t>
      </w:r>
      <w:r w:rsidR="009E42BF" w:rsidRPr="009E42BF">
        <w:rPr>
          <w:rFonts w:cs="Arial"/>
          <w:i/>
          <w:sz w:val="18"/>
          <w:szCs w:val="28"/>
        </w:rPr>
        <w:tab/>
      </w:r>
      <w:r w:rsidR="009E42BF" w:rsidRPr="009E42BF">
        <w:rPr>
          <w:rFonts w:cs="Arial"/>
          <w:i/>
          <w:sz w:val="18"/>
          <w:szCs w:val="28"/>
        </w:rPr>
        <w:tab/>
      </w:r>
      <w:r w:rsidR="009E42BF" w:rsidRPr="009E42BF">
        <w:rPr>
          <w:rFonts w:cs="Arial"/>
          <w:i/>
          <w:sz w:val="18"/>
          <w:szCs w:val="28"/>
        </w:rPr>
        <w:tab/>
      </w:r>
      <w:r w:rsidR="009E42BF" w:rsidRPr="009E42BF">
        <w:rPr>
          <w:rFonts w:cs="Arial"/>
          <w:i/>
          <w:sz w:val="18"/>
          <w:szCs w:val="28"/>
        </w:rPr>
        <w:tab/>
      </w:r>
      <w:r w:rsidR="009E42BF" w:rsidRPr="009E42BF">
        <w:rPr>
          <w:rFonts w:cs="Arial"/>
          <w:i/>
          <w:sz w:val="18"/>
          <w:szCs w:val="28"/>
        </w:rPr>
        <w:tab/>
      </w:r>
      <w:r w:rsidR="009E42BF" w:rsidRPr="009E42BF">
        <w:rPr>
          <w:rFonts w:cs="Arial"/>
          <w:i/>
          <w:sz w:val="18"/>
          <w:szCs w:val="28"/>
        </w:rPr>
        <w:tab/>
      </w:r>
      <w:r w:rsidR="009E65E4" w:rsidRPr="009E42BF">
        <w:rPr>
          <w:rFonts w:cs="Arial"/>
          <w:i/>
          <w:sz w:val="18"/>
          <w:szCs w:val="28"/>
        </w:rPr>
        <w:t>The Parade will be brought to Attention</w:t>
      </w:r>
      <w:r w:rsidR="009E65E4">
        <w:rPr>
          <w:rFonts w:cs="Arial"/>
          <w:sz w:val="24"/>
          <w:szCs w:val="28"/>
        </w:rPr>
        <w:br/>
      </w:r>
    </w:p>
    <w:p w14:paraId="46EC6EC3" w14:textId="5FF289F8" w:rsidR="000B4CB9" w:rsidRDefault="000B4CB9" w:rsidP="00FF143B">
      <w:pPr>
        <w:jc w:val="center"/>
        <w:rPr>
          <w:rFonts w:cs="Arial"/>
          <w:sz w:val="24"/>
          <w:szCs w:val="24"/>
        </w:rPr>
      </w:pPr>
      <w:r>
        <w:rPr>
          <w:rFonts w:cs="Arial"/>
          <w:sz w:val="24"/>
          <w:szCs w:val="24"/>
        </w:rPr>
        <w:t>THE BLESSING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1"/>
        <w:gridCol w:w="3627"/>
      </w:tblGrid>
      <w:tr w:rsidR="009E42BF" w14:paraId="14800828" w14:textId="77777777" w:rsidTr="00732BCB">
        <w:tc>
          <w:tcPr>
            <w:tcW w:w="3737" w:type="dxa"/>
          </w:tcPr>
          <w:p w14:paraId="22872E60" w14:textId="77777777" w:rsidR="009E42BF" w:rsidRPr="00720C0D" w:rsidRDefault="009E42BF" w:rsidP="009E42BF">
            <w:pPr>
              <w:ind w:left="720"/>
              <w:outlineLvl w:val="0"/>
              <w:rPr>
                <w:color w:val="000000"/>
                <w:sz w:val="12"/>
                <w:szCs w:val="18"/>
              </w:rPr>
            </w:pPr>
          </w:p>
          <w:p w14:paraId="5F8B0244" w14:textId="77777777" w:rsidR="009E42BF" w:rsidRDefault="009E42BF" w:rsidP="009E42BF">
            <w:pPr>
              <w:outlineLvl w:val="0"/>
              <w:rPr>
                <w:rFonts w:cs="Arial"/>
                <w:sz w:val="24"/>
                <w:szCs w:val="24"/>
              </w:rPr>
            </w:pPr>
            <w:r>
              <w:rPr>
                <w:rFonts w:cs="Arial"/>
                <w:sz w:val="24"/>
                <w:szCs w:val="24"/>
              </w:rPr>
              <w:t>THE NATIONAL ANTHEM</w:t>
            </w:r>
          </w:p>
          <w:p w14:paraId="370ADF3C" w14:textId="77777777" w:rsidR="009E42BF" w:rsidRPr="002B2181" w:rsidRDefault="009E42BF" w:rsidP="009E42BF">
            <w:pPr>
              <w:ind w:left="720"/>
              <w:outlineLvl w:val="0"/>
              <w:rPr>
                <w:color w:val="000000"/>
                <w:sz w:val="8"/>
                <w:szCs w:val="18"/>
              </w:rPr>
            </w:pPr>
          </w:p>
          <w:p w14:paraId="72E2CE48" w14:textId="3951E6F5" w:rsidR="009E42BF" w:rsidRDefault="009E42BF" w:rsidP="0082324F">
            <w:pPr>
              <w:ind w:firstLine="179"/>
              <w:rPr>
                <w:rFonts w:cs="Arial"/>
                <w:b/>
                <w:sz w:val="24"/>
                <w:szCs w:val="24"/>
              </w:rPr>
            </w:pPr>
            <w:r>
              <w:rPr>
                <w:rFonts w:cs="Arial"/>
                <w:b/>
                <w:sz w:val="24"/>
                <w:szCs w:val="24"/>
              </w:rPr>
              <w:t>God save our gracious</w:t>
            </w:r>
            <w:r w:rsidR="000E3798">
              <w:rPr>
                <w:rFonts w:cs="Arial"/>
                <w:b/>
                <w:sz w:val="24"/>
                <w:szCs w:val="24"/>
              </w:rPr>
              <w:t xml:space="preserve"> </w:t>
            </w:r>
            <w:r w:rsidR="00177F0A">
              <w:rPr>
                <w:rFonts w:cs="Arial"/>
                <w:b/>
                <w:sz w:val="24"/>
                <w:szCs w:val="24"/>
              </w:rPr>
              <w:t>King</w:t>
            </w:r>
            <w:r>
              <w:rPr>
                <w:rFonts w:cs="Arial"/>
                <w:b/>
                <w:sz w:val="24"/>
                <w:szCs w:val="24"/>
              </w:rPr>
              <w:t>,</w:t>
            </w:r>
          </w:p>
          <w:p w14:paraId="0210895C" w14:textId="65633B0D" w:rsidR="009E42BF" w:rsidRDefault="009E42BF" w:rsidP="0082324F">
            <w:pPr>
              <w:ind w:firstLine="179"/>
              <w:rPr>
                <w:rFonts w:cs="Arial"/>
                <w:b/>
                <w:sz w:val="24"/>
                <w:szCs w:val="24"/>
              </w:rPr>
            </w:pPr>
            <w:r>
              <w:rPr>
                <w:rFonts w:cs="Arial"/>
                <w:b/>
                <w:sz w:val="24"/>
                <w:szCs w:val="24"/>
              </w:rPr>
              <w:t xml:space="preserve">long live our noble </w:t>
            </w:r>
            <w:r w:rsidR="00177F0A">
              <w:rPr>
                <w:rFonts w:cs="Arial"/>
                <w:b/>
                <w:sz w:val="24"/>
                <w:szCs w:val="24"/>
              </w:rPr>
              <w:t>King</w:t>
            </w:r>
            <w:r>
              <w:rPr>
                <w:rFonts w:cs="Arial"/>
                <w:b/>
                <w:sz w:val="24"/>
                <w:szCs w:val="24"/>
              </w:rPr>
              <w:t>,</w:t>
            </w:r>
          </w:p>
          <w:p w14:paraId="4F7242CC" w14:textId="0892A354" w:rsidR="009E42BF" w:rsidRDefault="009E42BF" w:rsidP="0082324F">
            <w:pPr>
              <w:ind w:firstLine="179"/>
              <w:rPr>
                <w:rFonts w:cs="Arial"/>
                <w:b/>
                <w:sz w:val="24"/>
                <w:szCs w:val="24"/>
              </w:rPr>
            </w:pPr>
            <w:r>
              <w:rPr>
                <w:rFonts w:cs="Arial"/>
                <w:b/>
                <w:sz w:val="24"/>
                <w:szCs w:val="24"/>
              </w:rPr>
              <w:t xml:space="preserve">God save the </w:t>
            </w:r>
            <w:r w:rsidR="00177F0A">
              <w:rPr>
                <w:rFonts w:cs="Arial"/>
                <w:b/>
                <w:sz w:val="24"/>
                <w:szCs w:val="24"/>
              </w:rPr>
              <w:t>King</w:t>
            </w:r>
            <w:r>
              <w:rPr>
                <w:rFonts w:cs="Arial"/>
                <w:b/>
                <w:sz w:val="24"/>
                <w:szCs w:val="24"/>
              </w:rPr>
              <w:t>!</w:t>
            </w:r>
          </w:p>
          <w:p w14:paraId="6D7964AD" w14:textId="7ECEB06E" w:rsidR="009E42BF" w:rsidRDefault="009E42BF" w:rsidP="0082324F">
            <w:pPr>
              <w:ind w:firstLine="179"/>
              <w:rPr>
                <w:rFonts w:cs="Arial"/>
                <w:b/>
                <w:sz w:val="24"/>
                <w:szCs w:val="24"/>
              </w:rPr>
            </w:pPr>
            <w:r>
              <w:rPr>
                <w:rFonts w:cs="Arial"/>
                <w:b/>
                <w:sz w:val="24"/>
                <w:szCs w:val="24"/>
              </w:rPr>
              <w:t>Send h</w:t>
            </w:r>
            <w:r w:rsidR="00694A6C">
              <w:rPr>
                <w:rFonts w:cs="Arial"/>
                <w:b/>
                <w:sz w:val="24"/>
                <w:szCs w:val="24"/>
              </w:rPr>
              <w:t>im</w:t>
            </w:r>
            <w:r>
              <w:rPr>
                <w:rFonts w:cs="Arial"/>
                <w:b/>
                <w:sz w:val="24"/>
                <w:szCs w:val="24"/>
              </w:rPr>
              <w:t xml:space="preserve"> victorious,</w:t>
            </w:r>
          </w:p>
          <w:p w14:paraId="65182626" w14:textId="77777777" w:rsidR="009E42BF" w:rsidRDefault="009E42BF" w:rsidP="0082324F">
            <w:pPr>
              <w:ind w:firstLine="179"/>
              <w:rPr>
                <w:rFonts w:cs="Arial"/>
                <w:b/>
                <w:sz w:val="24"/>
                <w:szCs w:val="24"/>
              </w:rPr>
            </w:pPr>
            <w:r>
              <w:rPr>
                <w:rFonts w:cs="Arial"/>
                <w:b/>
                <w:sz w:val="24"/>
                <w:szCs w:val="24"/>
              </w:rPr>
              <w:t>happy and glorious,</w:t>
            </w:r>
          </w:p>
          <w:p w14:paraId="6A7C6FD2" w14:textId="77777777" w:rsidR="009E42BF" w:rsidRDefault="009E42BF" w:rsidP="0082324F">
            <w:pPr>
              <w:ind w:firstLine="179"/>
              <w:rPr>
                <w:rFonts w:cs="Arial"/>
                <w:b/>
                <w:sz w:val="24"/>
                <w:szCs w:val="24"/>
              </w:rPr>
            </w:pPr>
            <w:r>
              <w:rPr>
                <w:rFonts w:cs="Arial"/>
                <w:b/>
                <w:sz w:val="24"/>
                <w:szCs w:val="24"/>
              </w:rPr>
              <w:t>long to reign over us,</w:t>
            </w:r>
          </w:p>
          <w:p w14:paraId="46934C6A" w14:textId="4D303346" w:rsidR="009E42BF" w:rsidRDefault="009E42BF" w:rsidP="0082324F">
            <w:pPr>
              <w:ind w:firstLine="179"/>
              <w:rPr>
                <w:rFonts w:cs="Arial"/>
                <w:sz w:val="16"/>
                <w:szCs w:val="24"/>
              </w:rPr>
            </w:pPr>
            <w:r>
              <w:rPr>
                <w:rFonts w:cs="Arial"/>
                <w:b/>
                <w:sz w:val="24"/>
                <w:szCs w:val="24"/>
              </w:rPr>
              <w:t xml:space="preserve">God save the </w:t>
            </w:r>
            <w:r w:rsidR="00177F0A">
              <w:rPr>
                <w:rFonts w:cs="Arial"/>
                <w:b/>
                <w:sz w:val="24"/>
                <w:szCs w:val="24"/>
              </w:rPr>
              <w:t>King</w:t>
            </w:r>
            <w:r>
              <w:rPr>
                <w:rFonts w:cs="Arial"/>
                <w:b/>
                <w:sz w:val="24"/>
                <w:szCs w:val="24"/>
              </w:rPr>
              <w:t>!</w:t>
            </w:r>
          </w:p>
        </w:tc>
        <w:tc>
          <w:tcPr>
            <w:tcW w:w="3737" w:type="dxa"/>
          </w:tcPr>
          <w:p w14:paraId="51AF3647" w14:textId="77777777" w:rsidR="009E42BF" w:rsidRPr="002B2181" w:rsidRDefault="009E42BF" w:rsidP="009E42BF">
            <w:pPr>
              <w:ind w:firstLine="390"/>
              <w:rPr>
                <w:rFonts w:cs="Arial"/>
                <w:sz w:val="18"/>
                <w:szCs w:val="24"/>
                <w:highlight w:val="yellow"/>
              </w:rPr>
            </w:pPr>
          </w:p>
          <w:p w14:paraId="49C224FF" w14:textId="77777777" w:rsidR="009E42BF" w:rsidRDefault="009E42BF" w:rsidP="009E42BF">
            <w:pPr>
              <w:ind w:firstLine="390"/>
              <w:jc w:val="right"/>
              <w:rPr>
                <w:rFonts w:cs="Arial"/>
                <w:sz w:val="22"/>
                <w:szCs w:val="22"/>
              </w:rPr>
            </w:pPr>
          </w:p>
          <w:p w14:paraId="4C356472" w14:textId="77777777" w:rsidR="001B0756" w:rsidRDefault="009E42BF" w:rsidP="008A61F8">
            <w:pPr>
              <w:jc w:val="right"/>
              <w:rPr>
                <w:rFonts w:cs="Arial"/>
                <w:sz w:val="22"/>
                <w:szCs w:val="22"/>
              </w:rPr>
            </w:pPr>
            <w:r w:rsidRPr="009E42BF">
              <w:rPr>
                <w:rFonts w:cs="Arial"/>
                <w:sz w:val="22"/>
                <w:szCs w:val="22"/>
              </w:rPr>
              <w:t xml:space="preserve">The Parade will re-form. </w:t>
            </w:r>
          </w:p>
          <w:p w14:paraId="4CF85120" w14:textId="77777777" w:rsidR="008A61F8" w:rsidRDefault="009E42BF" w:rsidP="008A61F8">
            <w:pPr>
              <w:jc w:val="right"/>
              <w:rPr>
                <w:rFonts w:cs="Arial"/>
                <w:sz w:val="22"/>
                <w:szCs w:val="22"/>
              </w:rPr>
            </w:pPr>
            <w:r w:rsidRPr="009E42BF">
              <w:rPr>
                <w:rFonts w:cs="Arial"/>
                <w:sz w:val="22"/>
                <w:szCs w:val="22"/>
              </w:rPr>
              <w:t>To allow t</w:t>
            </w:r>
            <w:r w:rsidR="008A61F8">
              <w:rPr>
                <w:rFonts w:cs="Arial"/>
                <w:sz w:val="22"/>
                <w:szCs w:val="22"/>
              </w:rPr>
              <w:t>his to take place quickly,</w:t>
            </w:r>
          </w:p>
          <w:p w14:paraId="7A50D257" w14:textId="77777777" w:rsidR="008A61F8" w:rsidRDefault="00AA3886" w:rsidP="008A61F8">
            <w:pPr>
              <w:jc w:val="right"/>
              <w:rPr>
                <w:rFonts w:cs="Arial"/>
                <w:sz w:val="22"/>
                <w:szCs w:val="22"/>
              </w:rPr>
            </w:pPr>
            <w:r>
              <w:rPr>
                <w:rFonts w:cs="Arial"/>
                <w:sz w:val="22"/>
                <w:szCs w:val="22"/>
              </w:rPr>
              <w:t>the c</w:t>
            </w:r>
            <w:r w:rsidR="008A61F8">
              <w:rPr>
                <w:rFonts w:cs="Arial"/>
                <w:sz w:val="22"/>
                <w:szCs w:val="22"/>
              </w:rPr>
              <w:t>ongregation is asked to remain</w:t>
            </w:r>
          </w:p>
          <w:p w14:paraId="1BEE9F3F" w14:textId="77777777" w:rsidR="008A61F8" w:rsidRDefault="009E42BF" w:rsidP="008A61F8">
            <w:pPr>
              <w:jc w:val="right"/>
              <w:rPr>
                <w:rFonts w:cs="Arial"/>
                <w:sz w:val="22"/>
                <w:szCs w:val="22"/>
              </w:rPr>
            </w:pPr>
            <w:r w:rsidRPr="009E42BF">
              <w:rPr>
                <w:rFonts w:cs="Arial"/>
                <w:sz w:val="22"/>
                <w:szCs w:val="22"/>
              </w:rPr>
              <w:t xml:space="preserve">in place and keep clear of the roadway between the </w:t>
            </w:r>
            <w:r w:rsidR="00AA3886">
              <w:rPr>
                <w:rFonts w:cs="Arial"/>
                <w:sz w:val="22"/>
                <w:szCs w:val="22"/>
              </w:rPr>
              <w:t xml:space="preserve">Church </w:t>
            </w:r>
            <w:r w:rsidR="008A61F8">
              <w:rPr>
                <w:rFonts w:cs="Arial"/>
                <w:sz w:val="22"/>
                <w:szCs w:val="22"/>
              </w:rPr>
              <w:t>gates until</w:t>
            </w:r>
          </w:p>
          <w:p w14:paraId="1BE753A1" w14:textId="2230C15C" w:rsidR="009E42BF" w:rsidRDefault="009E42BF" w:rsidP="00AA4C0C">
            <w:pPr>
              <w:jc w:val="right"/>
              <w:rPr>
                <w:rFonts w:cs="Arial"/>
                <w:sz w:val="16"/>
                <w:szCs w:val="24"/>
              </w:rPr>
            </w:pPr>
            <w:r w:rsidRPr="009E42BF">
              <w:rPr>
                <w:rFonts w:cs="Arial"/>
                <w:sz w:val="22"/>
                <w:szCs w:val="22"/>
              </w:rPr>
              <w:t>the youngest children forming the tail of the Parade are clear of the Churchyard.</w:t>
            </w:r>
          </w:p>
        </w:tc>
      </w:tr>
    </w:tbl>
    <w:p w14:paraId="77621856" w14:textId="004805A8" w:rsidR="000B4CB9" w:rsidRDefault="000B4CB9" w:rsidP="00732BCB">
      <w:pPr>
        <w:outlineLvl w:val="0"/>
        <w:rPr>
          <w:rFonts w:cs="Arial"/>
          <w:sz w:val="16"/>
          <w:szCs w:val="24"/>
        </w:rPr>
      </w:pPr>
    </w:p>
    <w:sectPr w:rsidR="000B4CB9">
      <w:type w:val="continuous"/>
      <w:pgSz w:w="8392" w:h="11907" w:code="11"/>
      <w:pgMar w:top="567" w:right="567" w:bottom="567" w:left="56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0326E" w14:textId="77777777" w:rsidR="00420CF6" w:rsidRDefault="00420CF6">
      <w:r>
        <w:separator/>
      </w:r>
    </w:p>
  </w:endnote>
  <w:endnote w:type="continuationSeparator" w:id="0">
    <w:p w14:paraId="42A3D16A" w14:textId="77777777" w:rsidR="00420CF6" w:rsidRDefault="00420CF6">
      <w:r>
        <w:continuationSeparator/>
      </w:r>
    </w:p>
  </w:endnote>
  <w:endnote w:type="continuationNotice" w:id="1">
    <w:p w14:paraId="68AF8BE9" w14:textId="77777777" w:rsidR="00420CF6" w:rsidRDefault="00420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Abbey Old Style SF">
    <w:altName w:val="Cambria"/>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DDDB" w14:textId="77777777" w:rsidR="000E454B" w:rsidRDefault="000E45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77EE08" w14:textId="77777777" w:rsidR="000E454B" w:rsidRDefault="000E4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3C16D" w14:textId="77777777" w:rsidR="00420CF6" w:rsidRDefault="00420CF6">
      <w:r>
        <w:separator/>
      </w:r>
    </w:p>
  </w:footnote>
  <w:footnote w:type="continuationSeparator" w:id="0">
    <w:p w14:paraId="1C049D04" w14:textId="77777777" w:rsidR="00420CF6" w:rsidRDefault="00420CF6">
      <w:r>
        <w:continuationSeparator/>
      </w:r>
    </w:p>
  </w:footnote>
  <w:footnote w:type="continuationNotice" w:id="1">
    <w:p w14:paraId="7273A187" w14:textId="77777777" w:rsidR="00420CF6" w:rsidRDefault="00420C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9003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33350A8"/>
    <w:multiLevelType w:val="singleLevel"/>
    <w:tmpl w:val="1C428F8E"/>
    <w:lvl w:ilvl="0">
      <w:start w:val="1"/>
      <w:numFmt w:val="decimal"/>
      <w:lvlText w:val="%1."/>
      <w:lvlJc w:val="left"/>
      <w:pPr>
        <w:tabs>
          <w:tab w:val="num" w:pos="390"/>
        </w:tabs>
        <w:ind w:left="390" w:hanging="390"/>
      </w:pPr>
      <w:rPr>
        <w:rFonts w:cs="Times New Roman" w:hint="default"/>
      </w:rPr>
    </w:lvl>
  </w:abstractNum>
  <w:num w:numId="1" w16cid:durableId="1280456963">
    <w:abstractNumId w:val="1"/>
  </w:num>
  <w:num w:numId="2" w16cid:durableId="458454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AD"/>
    <w:rsid w:val="00001D5E"/>
    <w:rsid w:val="00056107"/>
    <w:rsid w:val="000915B0"/>
    <w:rsid w:val="00091BEB"/>
    <w:rsid w:val="00097A10"/>
    <w:rsid w:val="000B4CB9"/>
    <w:rsid w:val="000C17A9"/>
    <w:rsid w:val="000C4E72"/>
    <w:rsid w:val="000D2913"/>
    <w:rsid w:val="000E3798"/>
    <w:rsid w:val="000E454B"/>
    <w:rsid w:val="000F0EA9"/>
    <w:rsid w:val="00101DF1"/>
    <w:rsid w:val="001544A9"/>
    <w:rsid w:val="00177F0A"/>
    <w:rsid w:val="001A261F"/>
    <w:rsid w:val="001B0756"/>
    <w:rsid w:val="001B403A"/>
    <w:rsid w:val="001C2454"/>
    <w:rsid w:val="001F28F5"/>
    <w:rsid w:val="0020128D"/>
    <w:rsid w:val="00202913"/>
    <w:rsid w:val="0022674F"/>
    <w:rsid w:val="00235F32"/>
    <w:rsid w:val="00243050"/>
    <w:rsid w:val="00264A48"/>
    <w:rsid w:val="00291E98"/>
    <w:rsid w:val="002A3352"/>
    <w:rsid w:val="002B0342"/>
    <w:rsid w:val="002B2181"/>
    <w:rsid w:val="002B4006"/>
    <w:rsid w:val="002D2BC9"/>
    <w:rsid w:val="0030054F"/>
    <w:rsid w:val="00307A5D"/>
    <w:rsid w:val="00310CE7"/>
    <w:rsid w:val="003373AF"/>
    <w:rsid w:val="00364B83"/>
    <w:rsid w:val="0037242A"/>
    <w:rsid w:val="00374445"/>
    <w:rsid w:val="00383D81"/>
    <w:rsid w:val="003A64CF"/>
    <w:rsid w:val="003A6E45"/>
    <w:rsid w:val="003D0718"/>
    <w:rsid w:val="003D4030"/>
    <w:rsid w:val="003E2622"/>
    <w:rsid w:val="003F4A94"/>
    <w:rsid w:val="00402CCC"/>
    <w:rsid w:val="00420CF6"/>
    <w:rsid w:val="004A0EA0"/>
    <w:rsid w:val="004D487B"/>
    <w:rsid w:val="004E6097"/>
    <w:rsid w:val="005014FD"/>
    <w:rsid w:val="0053706F"/>
    <w:rsid w:val="0054100C"/>
    <w:rsid w:val="00562465"/>
    <w:rsid w:val="005708FB"/>
    <w:rsid w:val="00583CEF"/>
    <w:rsid w:val="005C7EBC"/>
    <w:rsid w:val="005D1B57"/>
    <w:rsid w:val="005E19A9"/>
    <w:rsid w:val="00623AE6"/>
    <w:rsid w:val="00627207"/>
    <w:rsid w:val="00646A36"/>
    <w:rsid w:val="0065758A"/>
    <w:rsid w:val="00666D01"/>
    <w:rsid w:val="00670F8B"/>
    <w:rsid w:val="00673D43"/>
    <w:rsid w:val="00680A8B"/>
    <w:rsid w:val="00694A6C"/>
    <w:rsid w:val="006A29BC"/>
    <w:rsid w:val="006B0690"/>
    <w:rsid w:val="006B3B57"/>
    <w:rsid w:val="006B7254"/>
    <w:rsid w:val="006C4BA1"/>
    <w:rsid w:val="0070432E"/>
    <w:rsid w:val="00720C0D"/>
    <w:rsid w:val="0073113B"/>
    <w:rsid w:val="00731EAD"/>
    <w:rsid w:val="00732BCB"/>
    <w:rsid w:val="00745CB9"/>
    <w:rsid w:val="007477B2"/>
    <w:rsid w:val="00751F6E"/>
    <w:rsid w:val="0075515A"/>
    <w:rsid w:val="00792EBC"/>
    <w:rsid w:val="007A030A"/>
    <w:rsid w:val="007B14A1"/>
    <w:rsid w:val="007C184A"/>
    <w:rsid w:val="007C6813"/>
    <w:rsid w:val="007F05B8"/>
    <w:rsid w:val="0082324F"/>
    <w:rsid w:val="00851141"/>
    <w:rsid w:val="00852DF3"/>
    <w:rsid w:val="00853160"/>
    <w:rsid w:val="0087267B"/>
    <w:rsid w:val="008A373D"/>
    <w:rsid w:val="008A61F8"/>
    <w:rsid w:val="008C061C"/>
    <w:rsid w:val="008D0F91"/>
    <w:rsid w:val="008D48E7"/>
    <w:rsid w:val="008F07FE"/>
    <w:rsid w:val="00912479"/>
    <w:rsid w:val="009146AF"/>
    <w:rsid w:val="00947092"/>
    <w:rsid w:val="00967938"/>
    <w:rsid w:val="009A0207"/>
    <w:rsid w:val="009B4D85"/>
    <w:rsid w:val="009D1039"/>
    <w:rsid w:val="009D5089"/>
    <w:rsid w:val="009E0C49"/>
    <w:rsid w:val="009E42BF"/>
    <w:rsid w:val="009E65E4"/>
    <w:rsid w:val="009E7015"/>
    <w:rsid w:val="009F4671"/>
    <w:rsid w:val="00A03F44"/>
    <w:rsid w:val="00A04CFA"/>
    <w:rsid w:val="00A43694"/>
    <w:rsid w:val="00A531B7"/>
    <w:rsid w:val="00A62887"/>
    <w:rsid w:val="00A82CD0"/>
    <w:rsid w:val="00AA3886"/>
    <w:rsid w:val="00AA4C0C"/>
    <w:rsid w:val="00AB4E67"/>
    <w:rsid w:val="00B048D4"/>
    <w:rsid w:val="00B22E79"/>
    <w:rsid w:val="00B524AD"/>
    <w:rsid w:val="00B728DB"/>
    <w:rsid w:val="00B757F5"/>
    <w:rsid w:val="00B83BBD"/>
    <w:rsid w:val="00BB698D"/>
    <w:rsid w:val="00BD3251"/>
    <w:rsid w:val="00BF65CD"/>
    <w:rsid w:val="00C05813"/>
    <w:rsid w:val="00C079E6"/>
    <w:rsid w:val="00C25EC1"/>
    <w:rsid w:val="00C93DF3"/>
    <w:rsid w:val="00CB0283"/>
    <w:rsid w:val="00CD3D86"/>
    <w:rsid w:val="00CF515B"/>
    <w:rsid w:val="00D0302D"/>
    <w:rsid w:val="00D169A1"/>
    <w:rsid w:val="00D17070"/>
    <w:rsid w:val="00D300D5"/>
    <w:rsid w:val="00D64794"/>
    <w:rsid w:val="00D714CF"/>
    <w:rsid w:val="00DD0C6A"/>
    <w:rsid w:val="00E17FFC"/>
    <w:rsid w:val="00E23A9A"/>
    <w:rsid w:val="00E41A81"/>
    <w:rsid w:val="00E62A5C"/>
    <w:rsid w:val="00E86784"/>
    <w:rsid w:val="00E91405"/>
    <w:rsid w:val="00EE3A94"/>
    <w:rsid w:val="00EE53B1"/>
    <w:rsid w:val="00F037EE"/>
    <w:rsid w:val="00F151F1"/>
    <w:rsid w:val="00F22306"/>
    <w:rsid w:val="00F316D2"/>
    <w:rsid w:val="00F31EE0"/>
    <w:rsid w:val="00F3367F"/>
    <w:rsid w:val="00F34B55"/>
    <w:rsid w:val="00F35CA4"/>
    <w:rsid w:val="00F649E5"/>
    <w:rsid w:val="00F673AA"/>
    <w:rsid w:val="00F902A2"/>
    <w:rsid w:val="00F90E1D"/>
    <w:rsid w:val="00FA3B27"/>
    <w:rsid w:val="00FB5350"/>
    <w:rsid w:val="00FC2456"/>
    <w:rsid w:val="00FD0C4F"/>
    <w:rsid w:val="00FD6FA0"/>
    <w:rsid w:val="00FE42DA"/>
    <w:rsid w:val="00FF14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F05D9C"/>
  <w14:defaultImageDpi w14:val="300"/>
  <w15:docId w15:val="{60F367F7-A9B5-4CCD-824F-FA15100A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autoSpaceDE/>
      <w:autoSpaceDN/>
      <w:spacing w:before="100" w:beforeAutospacing="1" w:after="100" w:afterAutospacing="1"/>
    </w:pPr>
    <w:rPr>
      <w:sz w:val="24"/>
      <w:szCs w:val="24"/>
      <w:lang w:val="en-US"/>
    </w:rPr>
  </w:style>
  <w:style w:type="paragraph" w:styleId="Header">
    <w:name w:val="header"/>
    <w:basedOn w:val="Normal"/>
    <w:semiHidden/>
    <w:unhideWhenUsed/>
    <w:pPr>
      <w:tabs>
        <w:tab w:val="center" w:pos="4320"/>
        <w:tab w:val="right" w:pos="8640"/>
      </w:tabs>
    </w:pPr>
  </w:style>
  <w:style w:type="character" w:customStyle="1" w:styleId="HeaderChar">
    <w:name w:val="Header Char"/>
    <w:basedOn w:val="DefaultParagraphFont"/>
  </w:style>
  <w:style w:type="paragraph" w:styleId="Footer">
    <w:name w:val="footer"/>
    <w:basedOn w:val="Normal"/>
    <w:semiHidden/>
    <w:unhideWhenUsed/>
    <w:pPr>
      <w:tabs>
        <w:tab w:val="center" w:pos="4320"/>
        <w:tab w:val="right" w:pos="8640"/>
      </w:tabs>
    </w:pPr>
  </w:style>
  <w:style w:type="character" w:customStyle="1" w:styleId="FooterChar">
    <w:name w:val="Footer Char"/>
    <w:basedOn w:val="DefaultParagraphFont"/>
  </w:style>
  <w:style w:type="character" w:styleId="PageNumber">
    <w:name w:val="page number"/>
    <w:semiHidden/>
    <w:unhideWhenUsed/>
  </w:style>
  <w:style w:type="paragraph" w:styleId="BodyText">
    <w:name w:val="Body Text"/>
    <w:basedOn w:val="Normal"/>
    <w:semiHidden/>
    <w:pPr>
      <w:autoSpaceDE/>
      <w:autoSpaceDN/>
    </w:pPr>
    <w:rPr>
      <w:color w:val="000000"/>
      <w:sz w:val="24"/>
      <w:szCs w:val="18"/>
    </w:rPr>
  </w:style>
  <w:style w:type="paragraph" w:styleId="BalloonText">
    <w:name w:val="Balloon Text"/>
    <w:basedOn w:val="Normal"/>
    <w:link w:val="BalloonTextChar"/>
    <w:uiPriority w:val="99"/>
    <w:semiHidden/>
    <w:unhideWhenUsed/>
    <w:rsid w:val="00BF65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65CD"/>
    <w:rPr>
      <w:rFonts w:ascii="Lucida Grande" w:hAnsi="Lucida Grande" w:cs="Lucida Grande"/>
      <w:sz w:val="18"/>
      <w:szCs w:val="18"/>
    </w:rPr>
  </w:style>
  <w:style w:type="table" w:styleId="TableGrid">
    <w:name w:val="Table Grid"/>
    <w:basedOn w:val="TableNormal"/>
    <w:uiPriority w:val="59"/>
    <w:rsid w:val="009E4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89672">
      <w:bodyDiv w:val="1"/>
      <w:marLeft w:val="0"/>
      <w:marRight w:val="0"/>
      <w:marTop w:val="0"/>
      <w:marBottom w:val="0"/>
      <w:divBdr>
        <w:top w:val="none" w:sz="0" w:space="0" w:color="auto"/>
        <w:left w:val="none" w:sz="0" w:space="0" w:color="auto"/>
        <w:bottom w:val="none" w:sz="0" w:space="0" w:color="auto"/>
        <w:right w:val="none" w:sz="0" w:space="0" w:color="auto"/>
      </w:divBdr>
    </w:div>
    <w:div w:id="544366901">
      <w:bodyDiv w:val="1"/>
      <w:marLeft w:val="0"/>
      <w:marRight w:val="0"/>
      <w:marTop w:val="0"/>
      <w:marBottom w:val="0"/>
      <w:divBdr>
        <w:top w:val="none" w:sz="0" w:space="0" w:color="auto"/>
        <w:left w:val="none" w:sz="0" w:space="0" w:color="auto"/>
        <w:bottom w:val="none" w:sz="0" w:space="0" w:color="auto"/>
        <w:right w:val="none" w:sz="0" w:space="0" w:color="auto"/>
      </w:divBdr>
    </w:div>
    <w:div w:id="556168070">
      <w:bodyDiv w:val="1"/>
      <w:marLeft w:val="0"/>
      <w:marRight w:val="0"/>
      <w:marTop w:val="0"/>
      <w:marBottom w:val="0"/>
      <w:divBdr>
        <w:top w:val="none" w:sz="0" w:space="0" w:color="auto"/>
        <w:left w:val="none" w:sz="0" w:space="0" w:color="auto"/>
        <w:bottom w:val="none" w:sz="0" w:space="0" w:color="auto"/>
        <w:right w:val="none" w:sz="0" w:space="0" w:color="auto"/>
      </w:divBdr>
    </w:div>
    <w:div w:id="730545226">
      <w:bodyDiv w:val="1"/>
      <w:marLeft w:val="0"/>
      <w:marRight w:val="0"/>
      <w:marTop w:val="0"/>
      <w:marBottom w:val="0"/>
      <w:divBdr>
        <w:top w:val="none" w:sz="0" w:space="0" w:color="auto"/>
        <w:left w:val="none" w:sz="0" w:space="0" w:color="auto"/>
        <w:bottom w:val="none" w:sz="0" w:space="0" w:color="auto"/>
        <w:right w:val="none" w:sz="0" w:space="0" w:color="auto"/>
      </w:divBdr>
    </w:div>
    <w:div w:id="945963156">
      <w:bodyDiv w:val="1"/>
      <w:marLeft w:val="0"/>
      <w:marRight w:val="0"/>
      <w:marTop w:val="0"/>
      <w:marBottom w:val="0"/>
      <w:divBdr>
        <w:top w:val="none" w:sz="0" w:space="0" w:color="auto"/>
        <w:left w:val="none" w:sz="0" w:space="0" w:color="auto"/>
        <w:bottom w:val="none" w:sz="0" w:space="0" w:color="auto"/>
        <w:right w:val="none" w:sz="0" w:space="0" w:color="auto"/>
      </w:divBdr>
    </w:div>
    <w:div w:id="1393650436">
      <w:bodyDiv w:val="1"/>
      <w:marLeft w:val="0"/>
      <w:marRight w:val="0"/>
      <w:marTop w:val="0"/>
      <w:marBottom w:val="0"/>
      <w:divBdr>
        <w:top w:val="none" w:sz="0" w:space="0" w:color="auto"/>
        <w:left w:val="none" w:sz="0" w:space="0" w:color="auto"/>
        <w:bottom w:val="none" w:sz="0" w:space="0" w:color="auto"/>
        <w:right w:val="none" w:sz="0" w:space="0" w:color="auto"/>
      </w:divBdr>
    </w:div>
    <w:div w:id="2089426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6" ma:contentTypeDescription="Create a new document." ma:contentTypeScope="" ma:versionID="0e26943c0e7c280d46aa71549ca63d3a">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4139d75cce9564f4bc086e3cef718391"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60FAF-D989-4DA4-9225-32AA38C1DD51}">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2.xml><?xml version="1.0" encoding="utf-8"?>
<ds:datastoreItem xmlns:ds="http://schemas.openxmlformats.org/officeDocument/2006/customXml" ds:itemID="{6840D97C-FF81-4DF3-9780-EBAE7559342F}">
  <ds:schemaRefs>
    <ds:schemaRef ds:uri="http://schemas.microsoft.com/sharepoint/v3/contenttype/forms"/>
  </ds:schemaRefs>
</ds:datastoreItem>
</file>

<file path=customXml/itemProps3.xml><?xml version="1.0" encoding="utf-8"?>
<ds:datastoreItem xmlns:ds="http://schemas.openxmlformats.org/officeDocument/2006/customXml" ds:itemID="{019222EF-3812-490E-8AF2-AB57382BA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721</Words>
  <Characters>4114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REMEMBRANCE SUNDAY</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REMEMBRANCE SUNDAY</dc:title>
  <dc:subject/>
  <dc:creator>Kevin Ashby</dc:creator>
  <cp:keywords/>
  <cp:lastModifiedBy>Sue Fox</cp:lastModifiedBy>
  <cp:revision>2</cp:revision>
  <cp:lastPrinted>2022-11-03T17:23:00Z</cp:lastPrinted>
  <dcterms:created xsi:type="dcterms:W3CDTF">2025-11-07T12:50:00Z</dcterms:created>
  <dcterms:modified xsi:type="dcterms:W3CDTF">2025-11-07T12:50:00Z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